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B61" w:rsidRPr="00EA3B61" w:rsidRDefault="00EA3B61" w:rsidP="00EA3B61">
      <w:pPr>
        <w:widowControl w:val="0"/>
        <w:spacing w:after="0" w:line="240" w:lineRule="auto"/>
        <w:ind w:left="0" w:firstLine="0"/>
        <w:rPr>
          <w:rFonts w:ascii="Arial" w:eastAsia="Times New Roman" w:hAnsi="Arial" w:cs="Arial"/>
          <w:color w:val="auto"/>
          <w:szCs w:val="24"/>
        </w:rPr>
      </w:pPr>
    </w:p>
    <w:p w:rsidR="000B5C88" w:rsidRDefault="00C259E5" w:rsidP="004516BB">
      <w:pPr>
        <w:pStyle w:val="Heading1"/>
        <w:spacing w:after="99"/>
        <w:jc w:val="center"/>
      </w:pPr>
      <w:r>
        <w:t xml:space="preserve">Operations Plan for COVID 19 Mitigation at the </w:t>
      </w:r>
      <w:r w:rsidR="0052566B">
        <w:t>Charles</w:t>
      </w:r>
      <w:r>
        <w:t xml:space="preserve"> County Fair</w:t>
      </w:r>
    </w:p>
    <w:p w:rsidR="000B5C88" w:rsidRDefault="0052566B">
      <w:pPr>
        <w:ind w:left="3805" w:right="673" w:firstLine="0"/>
      </w:pPr>
      <w:r>
        <w:t xml:space="preserve">September </w:t>
      </w:r>
      <w:r w:rsidR="00C259E5">
        <w:t>1</w:t>
      </w:r>
      <w:r>
        <w:t>6</w:t>
      </w:r>
      <w:r w:rsidR="00C259E5">
        <w:t xml:space="preserve"> – </w:t>
      </w:r>
      <w:r>
        <w:t>19</w:t>
      </w:r>
      <w:r w:rsidR="00C259E5">
        <w:t xml:space="preserve">, 2021 </w:t>
      </w:r>
    </w:p>
    <w:p w:rsidR="000B5C88" w:rsidRDefault="00C259E5">
      <w:pPr>
        <w:spacing w:after="0" w:line="259" w:lineRule="auto"/>
        <w:ind w:left="0" w:firstLine="0"/>
        <w:jc w:val="left"/>
      </w:pPr>
      <w:r>
        <w:rPr>
          <w:sz w:val="32"/>
        </w:rPr>
        <w:t xml:space="preserve"> </w:t>
      </w:r>
    </w:p>
    <w:p w:rsidR="000B5C88" w:rsidRDefault="00C259E5">
      <w:pPr>
        <w:spacing w:after="0"/>
        <w:ind w:left="461" w:right="473" w:firstLine="0"/>
      </w:pPr>
      <w:r>
        <w:t xml:space="preserve">Those restrictions that </w:t>
      </w:r>
      <w:proofErr w:type="gramStart"/>
      <w:r>
        <w:t>are dictated</w:t>
      </w:r>
      <w:proofErr w:type="gramEnd"/>
      <w:r>
        <w:t xml:space="preserve"> by CDC, State of Maryland and </w:t>
      </w:r>
      <w:r w:rsidR="0052566B">
        <w:t>Charles</w:t>
      </w:r>
      <w:r>
        <w:t xml:space="preserve"> County will be implemented on the Fairgrounds. If additional restrictions are added </w:t>
      </w:r>
      <w:proofErr w:type="gramStart"/>
      <w:r>
        <w:t>as</w:t>
      </w:r>
      <w:proofErr w:type="gramEnd"/>
      <w:r>
        <w:t xml:space="preserve"> we get closer to the </w:t>
      </w:r>
      <w:r w:rsidR="0052566B">
        <w:t xml:space="preserve">September </w:t>
      </w:r>
      <w:r>
        <w:t>1</w:t>
      </w:r>
      <w:r w:rsidR="0052566B">
        <w:t>6</w:t>
      </w:r>
      <w:r>
        <w:t xml:space="preserve"> opening day of the Fair they will be posted on our website at </w:t>
      </w:r>
      <w:hyperlink r:id="rId5" w:history="1">
        <w:r w:rsidR="0052566B" w:rsidRPr="003F1A55">
          <w:rPr>
            <w:rStyle w:val="Hyperlink"/>
          </w:rPr>
          <w:t>www.charlescountyfair.com</w:t>
        </w:r>
      </w:hyperlink>
    </w:p>
    <w:p w:rsidR="0052566B" w:rsidRDefault="0052566B">
      <w:pPr>
        <w:spacing w:after="0"/>
        <w:ind w:left="461" w:right="473" w:firstLine="0"/>
      </w:pPr>
    </w:p>
    <w:p w:rsidR="000B5C88" w:rsidRDefault="00C259E5">
      <w:pPr>
        <w:spacing w:after="0" w:line="259" w:lineRule="auto"/>
        <w:ind w:left="461" w:firstLine="0"/>
        <w:jc w:val="left"/>
      </w:pPr>
      <w:r>
        <w:t xml:space="preserve"> </w:t>
      </w:r>
    </w:p>
    <w:p w:rsidR="00917EE0" w:rsidRPr="00917EE0" w:rsidRDefault="00917EE0" w:rsidP="00917EE0">
      <w:pPr>
        <w:shd w:val="clear" w:color="auto" w:fill="FFFFFF"/>
        <w:spacing w:after="240" w:line="240" w:lineRule="auto"/>
        <w:ind w:left="0" w:firstLine="0"/>
        <w:jc w:val="left"/>
        <w:rPr>
          <w:rFonts w:ascii="Arial" w:eastAsia="Times New Roman" w:hAnsi="Arial" w:cs="Arial"/>
          <w:color w:val="333333"/>
          <w:szCs w:val="24"/>
        </w:rPr>
      </w:pPr>
      <w:r w:rsidRPr="00917EE0">
        <w:rPr>
          <w:rFonts w:ascii="Arial" w:eastAsia="Times New Roman" w:hAnsi="Arial" w:cs="Arial"/>
          <w:color w:val="333333"/>
          <w:szCs w:val="24"/>
        </w:rPr>
        <w:t>On Tuesday, Aug. 10, the Board of Commissioners voted to adopt a resolution that reinstates the indoor public mask mandate effective Friday, Aug. 13 at 5 p.m. The mandate requires that both vaccinated and unvaccinated individuals wear masks at all public indoor locations. Commissioners also declared a local state of emergency so that the Board had the authority to impose the mandate.</w:t>
      </w:r>
    </w:p>
    <w:p w:rsidR="00917EE0" w:rsidRPr="00917EE0" w:rsidRDefault="00917EE0" w:rsidP="00917EE0">
      <w:pPr>
        <w:shd w:val="clear" w:color="auto" w:fill="FFFFFF"/>
        <w:spacing w:after="240" w:line="240" w:lineRule="auto"/>
        <w:ind w:left="0" w:firstLine="0"/>
        <w:jc w:val="left"/>
        <w:rPr>
          <w:rFonts w:ascii="Arial" w:eastAsia="Times New Roman" w:hAnsi="Arial" w:cs="Arial"/>
          <w:color w:val="333333"/>
          <w:szCs w:val="24"/>
        </w:rPr>
      </w:pPr>
      <w:r w:rsidRPr="00917EE0">
        <w:rPr>
          <w:rFonts w:ascii="Arial" w:eastAsia="Times New Roman" w:hAnsi="Arial" w:cs="Arial"/>
          <w:color w:val="333333"/>
          <w:szCs w:val="24"/>
        </w:rPr>
        <w:t>Commissioners decided to reinstitute the indoor public mask mandate after receiving </w:t>
      </w:r>
      <w:r>
        <w:rPr>
          <w:rFonts w:ascii="Arial" w:eastAsia="Times New Roman" w:hAnsi="Arial" w:cs="Arial"/>
          <w:color w:val="333333"/>
          <w:szCs w:val="24"/>
        </w:rPr>
        <w:t>briefings f</w:t>
      </w:r>
      <w:r w:rsidRPr="00917EE0">
        <w:rPr>
          <w:rFonts w:ascii="Arial" w:eastAsia="Times New Roman" w:hAnsi="Arial" w:cs="Arial"/>
          <w:color w:val="333333"/>
          <w:szCs w:val="24"/>
        </w:rPr>
        <w:t>rom Charles County’s Health Officer Dr. Dianna E. Abney and other partnership agencies regarding the rising number of COVID-19 cases and increased positivity rate in Charles County. The Centers for Disease Control recommends the use of masks indoors in all public places in areas where COVID-19 transmission rates are high. Charles County is currently in that category.</w:t>
      </w:r>
    </w:p>
    <w:p w:rsidR="00917EE0" w:rsidRPr="00917EE0" w:rsidRDefault="00917EE0" w:rsidP="00917EE0">
      <w:pPr>
        <w:shd w:val="clear" w:color="auto" w:fill="FFFFFF"/>
        <w:spacing w:after="240" w:line="240" w:lineRule="auto"/>
        <w:ind w:left="0" w:firstLine="0"/>
        <w:jc w:val="left"/>
        <w:rPr>
          <w:rFonts w:ascii="Arial" w:eastAsia="Times New Roman" w:hAnsi="Arial" w:cs="Arial"/>
          <w:color w:val="333333"/>
          <w:sz w:val="30"/>
          <w:szCs w:val="30"/>
        </w:rPr>
      </w:pPr>
      <w:r w:rsidRPr="00917EE0">
        <w:rPr>
          <w:rFonts w:ascii="Arial" w:eastAsia="Times New Roman" w:hAnsi="Arial" w:cs="Arial"/>
          <w:color w:val="333333"/>
          <w:szCs w:val="24"/>
        </w:rPr>
        <w:t xml:space="preserve">All residents and visitors over the age of five will be required to wear masks in all indoor public venues and businesses in Charles County, even if they </w:t>
      </w:r>
      <w:proofErr w:type="gramStart"/>
      <w:r w:rsidRPr="00917EE0">
        <w:rPr>
          <w:rFonts w:ascii="Arial" w:eastAsia="Times New Roman" w:hAnsi="Arial" w:cs="Arial"/>
          <w:color w:val="333333"/>
          <w:szCs w:val="24"/>
        </w:rPr>
        <w:t>are fully vaccinated</w:t>
      </w:r>
      <w:proofErr w:type="gramEnd"/>
      <w:r w:rsidRPr="00917EE0">
        <w:rPr>
          <w:rFonts w:ascii="Arial" w:eastAsia="Times New Roman" w:hAnsi="Arial" w:cs="Arial"/>
          <w:color w:val="333333"/>
          <w:szCs w:val="24"/>
        </w:rPr>
        <w:t xml:space="preserve">. This includes restaurants, retail stores, entertainment venues, conference centers, and office settings. Similar to previous mask mandates, some exceptions apply, such as when an individual is actively </w:t>
      </w:r>
      <w:r w:rsidR="006C48FE" w:rsidRPr="00917EE0">
        <w:rPr>
          <w:rFonts w:ascii="Arial" w:eastAsia="Times New Roman" w:hAnsi="Arial" w:cs="Arial"/>
          <w:color w:val="333333"/>
          <w:szCs w:val="24"/>
        </w:rPr>
        <w:t>eating, drinking,</w:t>
      </w:r>
      <w:r w:rsidRPr="00917EE0">
        <w:rPr>
          <w:rFonts w:ascii="Arial" w:eastAsia="Times New Roman" w:hAnsi="Arial" w:cs="Arial"/>
          <w:color w:val="333333"/>
          <w:szCs w:val="24"/>
        </w:rPr>
        <w:t xml:space="preserve"> or individuals who have a disability that prevents them from</w:t>
      </w:r>
      <w:r w:rsidRPr="00917EE0">
        <w:rPr>
          <w:rFonts w:ascii="Arial" w:eastAsia="Times New Roman" w:hAnsi="Arial" w:cs="Arial"/>
          <w:color w:val="333333"/>
          <w:sz w:val="30"/>
          <w:szCs w:val="30"/>
        </w:rPr>
        <w:t xml:space="preserve"> wearing a mask.</w:t>
      </w:r>
    </w:p>
    <w:p w:rsidR="00917EE0" w:rsidRDefault="00917EE0" w:rsidP="00AD2B3B">
      <w:pPr>
        <w:spacing w:after="288" w:line="238" w:lineRule="auto"/>
        <w:ind w:left="0" w:right="-13" w:hanging="10"/>
        <w:rPr>
          <w:sz w:val="22"/>
        </w:rPr>
      </w:pPr>
      <w:r>
        <w:rPr>
          <w:rFonts w:ascii="Times New Roman" w:eastAsia="Times New Roman" w:hAnsi="Times New Roman" w:cs="Times New Roman"/>
        </w:rPr>
        <w:t xml:space="preserve">Effective August </w:t>
      </w:r>
      <w:proofErr w:type="gramStart"/>
      <w:r>
        <w:rPr>
          <w:rFonts w:ascii="Times New Roman" w:eastAsia="Times New Roman" w:hAnsi="Times New Roman" w:cs="Times New Roman"/>
        </w:rPr>
        <w:t>13</w:t>
      </w:r>
      <w:r w:rsidRPr="00917EE0">
        <w:rPr>
          <w:rFonts w:ascii="Times New Roman" w:eastAsia="Times New Roman" w:hAnsi="Times New Roman" w:cs="Times New Roman"/>
          <w:vertAlign w:val="superscript"/>
        </w:rPr>
        <w:t>th</w:t>
      </w:r>
      <w:proofErr w:type="gramEnd"/>
      <w:r>
        <w:rPr>
          <w:rFonts w:ascii="Times New Roman" w:eastAsia="Times New Roman" w:hAnsi="Times New Roman" w:cs="Times New Roman"/>
        </w:rPr>
        <w:t xml:space="preserve">, 2021 at 5pm, the Charles County Commissioners has instituted an indoor face mask requirement for everyone over 5 years of age regardless of vaccination status. This mandate </w:t>
      </w:r>
      <w:proofErr w:type="gramStart"/>
      <w:r>
        <w:rPr>
          <w:rFonts w:ascii="Times New Roman" w:eastAsia="Times New Roman" w:hAnsi="Times New Roman" w:cs="Times New Roman"/>
        </w:rPr>
        <w:t>will be implemented</w:t>
      </w:r>
      <w:proofErr w:type="gramEnd"/>
      <w:r>
        <w:rPr>
          <w:rFonts w:ascii="Times New Roman" w:eastAsia="Times New Roman" w:hAnsi="Times New Roman" w:cs="Times New Roman"/>
        </w:rPr>
        <w:t xml:space="preserve"> in all enclosed buildings on the Charles County Fairgrounds.  </w:t>
      </w:r>
      <w:r w:rsidR="006C48FE">
        <w:rPr>
          <w:rFonts w:ascii="Times New Roman" w:eastAsia="Times New Roman" w:hAnsi="Times New Roman" w:cs="Times New Roman"/>
        </w:rPr>
        <w:t>Facemasks</w:t>
      </w:r>
      <w:r>
        <w:rPr>
          <w:rFonts w:ascii="Times New Roman" w:eastAsia="Times New Roman" w:hAnsi="Times New Roman" w:cs="Times New Roman"/>
        </w:rPr>
        <w:t xml:space="preserve"> are also required for those persons who are working in food preparation throughout the Fairgrounds. </w:t>
      </w:r>
      <w:r w:rsidR="006C48FE">
        <w:rPr>
          <w:rFonts w:ascii="Times New Roman" w:eastAsia="Times New Roman" w:hAnsi="Times New Roman" w:cs="Times New Roman"/>
        </w:rPr>
        <w:t>Facemasks</w:t>
      </w:r>
      <w:r>
        <w:rPr>
          <w:rFonts w:ascii="Times New Roman" w:eastAsia="Times New Roman" w:hAnsi="Times New Roman" w:cs="Times New Roman"/>
        </w:rPr>
        <w:t xml:space="preserve"> will be required upon entry to the free Shuttle Buses that run to and from the Fairgrounds.</w:t>
      </w:r>
      <w:r>
        <w:rPr>
          <w:sz w:val="22"/>
        </w:rPr>
        <w:t xml:space="preserve"> </w:t>
      </w:r>
    </w:p>
    <w:p w:rsidR="000B5C88" w:rsidRDefault="00C259E5" w:rsidP="00AD2B3B">
      <w:pPr>
        <w:ind w:left="0" w:right="471" w:firstLine="0"/>
      </w:pPr>
      <w:r>
        <w:t xml:space="preserve">This is a summary of operational enhancements and planning concepts that </w:t>
      </w:r>
      <w:proofErr w:type="gramStart"/>
      <w:r>
        <w:t>will be implemented</w:t>
      </w:r>
      <w:proofErr w:type="gramEnd"/>
      <w:r>
        <w:t xml:space="preserve"> by the Board of Directors, staff, volunteers, and contract employees aimed at meeting the need for COVID 19 safety during the 2021 </w:t>
      </w:r>
      <w:r w:rsidR="0052566B">
        <w:t>Charles</w:t>
      </w:r>
      <w:r>
        <w:t xml:space="preserve"> County Fair including compliance with public health guidelines. </w:t>
      </w:r>
    </w:p>
    <w:p w:rsidR="000B5C88" w:rsidRDefault="00C259E5">
      <w:pPr>
        <w:spacing w:after="0" w:line="259" w:lineRule="auto"/>
        <w:ind w:left="0" w:firstLine="0"/>
        <w:jc w:val="left"/>
      </w:pPr>
      <w:r>
        <w:rPr>
          <w:sz w:val="29"/>
        </w:rPr>
        <w:t xml:space="preserve"> </w:t>
      </w:r>
    </w:p>
    <w:p w:rsidR="000B5C88" w:rsidRDefault="00C259E5">
      <w:pPr>
        <w:spacing w:after="160" w:line="259" w:lineRule="auto"/>
        <w:ind w:left="672" w:hanging="10"/>
        <w:jc w:val="left"/>
      </w:pPr>
      <w:r>
        <w:rPr>
          <w:b/>
        </w:rPr>
        <w:t>1)</w:t>
      </w:r>
      <w:r>
        <w:rPr>
          <w:rFonts w:ascii="Arial" w:eastAsia="Arial" w:hAnsi="Arial" w:cs="Arial"/>
          <w:b/>
        </w:rPr>
        <w:t xml:space="preserve"> </w:t>
      </w:r>
      <w:r>
        <w:rPr>
          <w:b/>
        </w:rPr>
        <w:t xml:space="preserve">GENERAL HEALTH AND SAFETY – Safety is our top priority. </w:t>
      </w:r>
    </w:p>
    <w:p w:rsidR="00917EE0" w:rsidRDefault="00C259E5" w:rsidP="00B60AF0">
      <w:pPr>
        <w:numPr>
          <w:ilvl w:val="0"/>
          <w:numId w:val="1"/>
        </w:numPr>
        <w:ind w:left="1348" w:right="673" w:hanging="542"/>
      </w:pPr>
      <w:r>
        <w:t>Outdoor and Indoor patron capacity will follow occupancy limits dictated by the CDC, Maryland State Department of Health,</w:t>
      </w:r>
      <w:r w:rsidR="00917EE0">
        <w:t xml:space="preserve"> and</w:t>
      </w:r>
      <w:r>
        <w:t xml:space="preserve"> </w:t>
      </w:r>
      <w:r w:rsidR="0052566B">
        <w:t>Charles</w:t>
      </w:r>
      <w:r>
        <w:t xml:space="preserve"> County</w:t>
      </w:r>
      <w:r w:rsidR="00917EE0">
        <w:t>.</w:t>
      </w:r>
    </w:p>
    <w:p w:rsidR="000B5C88" w:rsidRDefault="00C259E5" w:rsidP="00B60AF0">
      <w:pPr>
        <w:numPr>
          <w:ilvl w:val="0"/>
          <w:numId w:val="1"/>
        </w:numPr>
        <w:ind w:left="1348" w:right="673" w:hanging="542"/>
      </w:pPr>
      <w:r>
        <w:t xml:space="preserve">CDC, Maryland State, and </w:t>
      </w:r>
      <w:r w:rsidR="0052566B">
        <w:t>Charles</w:t>
      </w:r>
      <w:r>
        <w:t xml:space="preserve"> County guidelines that are in effect during Fair operations regarding facemasks and related COVID 19 guidelines </w:t>
      </w:r>
      <w:proofErr w:type="gramStart"/>
      <w:r>
        <w:t>will be implemented</w:t>
      </w:r>
      <w:proofErr w:type="gramEnd"/>
      <w:r>
        <w:t xml:space="preserve"> throughout the Fairgrounds. </w:t>
      </w:r>
    </w:p>
    <w:p w:rsidR="000B5C88" w:rsidRDefault="00C259E5">
      <w:pPr>
        <w:numPr>
          <w:ilvl w:val="0"/>
          <w:numId w:val="1"/>
        </w:numPr>
        <w:ind w:left="1348" w:right="673" w:hanging="542"/>
      </w:pPr>
      <w:r>
        <w:lastRenderedPageBreak/>
        <w:t xml:space="preserve">All planned large group gatherings for entertainment during the 2021 Fair are outdoors. </w:t>
      </w:r>
    </w:p>
    <w:p w:rsidR="000B5C88" w:rsidRDefault="00C259E5">
      <w:pPr>
        <w:numPr>
          <w:ilvl w:val="0"/>
          <w:numId w:val="1"/>
        </w:numPr>
        <w:ind w:left="1348" w:right="673" w:hanging="542"/>
      </w:pPr>
      <w:r>
        <w:t xml:space="preserve">Livestock-related education, exhibits and shows will occur under a roof with no walls or other vertical </w:t>
      </w:r>
      <w:proofErr w:type="gramStart"/>
      <w:r>
        <w:t>impediments which</w:t>
      </w:r>
      <w:proofErr w:type="gramEnd"/>
      <w:r>
        <w:t xml:space="preserve"> allows free and open-air exchange with the outside environment. </w:t>
      </w:r>
    </w:p>
    <w:p w:rsidR="000B5C88" w:rsidRDefault="00C259E5">
      <w:pPr>
        <w:numPr>
          <w:ilvl w:val="0"/>
          <w:numId w:val="1"/>
        </w:numPr>
        <w:ind w:left="1348" w:right="673" w:hanging="542"/>
      </w:pPr>
      <w:proofErr w:type="gramStart"/>
      <w:r>
        <w:t>95%</w:t>
      </w:r>
      <w:proofErr w:type="gramEnd"/>
      <w:r>
        <w:t xml:space="preserve"> of Fairgrounds dining will occur outside. The remaining 5% will occur under the roof by implementing those standards for capacity that apply to the foodservice industry at the time of occurrence. </w:t>
      </w:r>
    </w:p>
    <w:p w:rsidR="000B5C88" w:rsidRDefault="00C259E5">
      <w:pPr>
        <w:numPr>
          <w:ilvl w:val="0"/>
          <w:numId w:val="1"/>
        </w:numPr>
        <w:ind w:left="1348" w:right="673" w:hanging="542"/>
      </w:pPr>
      <w:r>
        <w:t xml:space="preserve">Clean hands are essential. The Fair will widely communicate reminders of the importance of frequent hand sanitizing through signage and on our public address system. </w:t>
      </w:r>
    </w:p>
    <w:p w:rsidR="000B5C88" w:rsidRDefault="00C259E5">
      <w:pPr>
        <w:numPr>
          <w:ilvl w:val="0"/>
          <w:numId w:val="1"/>
        </w:numPr>
        <w:ind w:left="1348" w:right="673" w:hanging="542"/>
      </w:pPr>
      <w:r>
        <w:t xml:space="preserve">Disposable gloves </w:t>
      </w:r>
      <w:proofErr w:type="gramStart"/>
      <w:r>
        <w:t>shall be worn</w:t>
      </w:r>
      <w:proofErr w:type="gramEnd"/>
      <w:r>
        <w:t xml:space="preserve"> by all individuals preparing or otherwise coming in direct contact with food or beverage sold on the grounds. </w:t>
      </w:r>
    </w:p>
    <w:p w:rsidR="000B5C88" w:rsidRDefault="00C259E5">
      <w:pPr>
        <w:numPr>
          <w:ilvl w:val="0"/>
          <w:numId w:val="1"/>
        </w:numPr>
        <w:spacing w:after="7"/>
        <w:ind w:left="1348" w:right="673" w:hanging="542"/>
      </w:pPr>
      <w:r>
        <w:t xml:space="preserve">Where privacy and modesty can be preserved, the Fair shall leave open restroom doors in order for users to avoid touching high contact objects such as restroom </w:t>
      </w:r>
      <w:proofErr w:type="gramStart"/>
      <w:r>
        <w:t>doors and handles</w:t>
      </w:r>
      <w:proofErr w:type="gramEnd"/>
      <w:r>
        <w:t xml:space="preserve"> and improve air circulation. </w:t>
      </w:r>
    </w:p>
    <w:p w:rsidR="000B5C88" w:rsidRDefault="00C259E5">
      <w:pPr>
        <w:spacing w:after="99" w:line="259" w:lineRule="auto"/>
        <w:ind w:left="1361" w:firstLine="0"/>
        <w:jc w:val="left"/>
      </w:pPr>
      <w:r>
        <w:t xml:space="preserve"> </w:t>
      </w:r>
    </w:p>
    <w:p w:rsidR="000B5C88" w:rsidRDefault="00C259E5">
      <w:pPr>
        <w:spacing w:after="0" w:line="259" w:lineRule="auto"/>
        <w:ind w:left="0" w:firstLine="0"/>
        <w:jc w:val="left"/>
      </w:pPr>
      <w:r>
        <w:rPr>
          <w:sz w:val="31"/>
        </w:rPr>
        <w:t xml:space="preserve"> </w:t>
      </w:r>
    </w:p>
    <w:p w:rsidR="000B5C88" w:rsidRDefault="00C259E5">
      <w:pPr>
        <w:spacing w:after="57" w:line="259" w:lineRule="auto"/>
        <w:ind w:left="672" w:hanging="10"/>
        <w:jc w:val="left"/>
      </w:pPr>
      <w:r>
        <w:rPr>
          <w:b/>
        </w:rPr>
        <w:t>2)</w:t>
      </w:r>
      <w:r>
        <w:rPr>
          <w:rFonts w:ascii="Arial" w:eastAsia="Arial" w:hAnsi="Arial" w:cs="Arial"/>
          <w:b/>
        </w:rPr>
        <w:t xml:space="preserve"> </w:t>
      </w:r>
      <w:r>
        <w:rPr>
          <w:b/>
        </w:rPr>
        <w:t xml:space="preserve">THE FAIR WILL IMPLEMENT THE FOLLOWING PROACTIVE PRACTICES: </w:t>
      </w:r>
    </w:p>
    <w:p w:rsidR="00D5398D" w:rsidRDefault="00C259E5" w:rsidP="00D5398D">
      <w:pPr>
        <w:ind w:left="1349"/>
        <w:rPr>
          <w:rFonts w:ascii="Times New Roman" w:eastAsia="Times New Roman" w:hAnsi="Times New Roman" w:cs="Times New Roman"/>
        </w:rPr>
      </w:pPr>
      <w:r>
        <w:rPr>
          <w:rFonts w:ascii="Times New Roman" w:eastAsia="Times New Roman" w:hAnsi="Times New Roman" w:cs="Times New Roman"/>
        </w:rPr>
        <w:t>i.</w:t>
      </w:r>
      <w:r>
        <w:rPr>
          <w:rFonts w:ascii="Arial" w:eastAsia="Arial" w:hAnsi="Arial" w:cs="Arial"/>
        </w:rPr>
        <w:t xml:space="preserve"> </w:t>
      </w:r>
      <w:r>
        <w:t xml:space="preserve">The Fair will promote and encourage the purchase of advance </w:t>
      </w:r>
      <w:r w:rsidR="00D5398D">
        <w:t>online general admission passes.</w:t>
      </w:r>
      <w:r w:rsidR="009B39F1">
        <w:t xml:space="preserve"> Visit </w:t>
      </w:r>
      <w:hyperlink r:id="rId6" w:history="1">
        <w:r w:rsidR="009B39F1" w:rsidRPr="003F1A55">
          <w:rPr>
            <w:rStyle w:val="Hyperlink"/>
          </w:rPr>
          <w:t>www.charlescountyfair.com</w:t>
        </w:r>
      </w:hyperlink>
      <w:r w:rsidR="009B39F1">
        <w:t xml:space="preserve"> to purchase online tickets.</w:t>
      </w:r>
    </w:p>
    <w:p w:rsidR="000B5C88" w:rsidRDefault="00C259E5">
      <w:pPr>
        <w:ind w:left="821" w:right="474" w:hanging="821"/>
      </w:pPr>
      <w:r>
        <w:rPr>
          <w:rFonts w:ascii="Times New Roman" w:eastAsia="Times New Roman" w:hAnsi="Times New Roman" w:cs="Times New Roman"/>
        </w:rPr>
        <w:t>.</w:t>
      </w:r>
      <w:r>
        <w:rPr>
          <w:rFonts w:ascii="Arial" w:eastAsia="Arial" w:hAnsi="Arial" w:cs="Arial"/>
        </w:rPr>
        <w:t xml:space="preserve"> </w:t>
      </w:r>
      <w:r>
        <w:t>The Fair will implement the use of touchless payment systems, arrange credit card readers so guests can insert/swipe their own cards and arrange for touchless scanning of gate admission pass</w:t>
      </w:r>
      <w:r w:rsidR="00D5398D">
        <w:t>es</w:t>
      </w:r>
      <w:r>
        <w:t>.</w:t>
      </w:r>
      <w:r>
        <w:rPr>
          <w:rFonts w:ascii="Times New Roman" w:eastAsia="Times New Roman" w:hAnsi="Times New Roman" w:cs="Times New Roman"/>
        </w:rPr>
        <w:t xml:space="preserve"> </w:t>
      </w:r>
    </w:p>
    <w:p w:rsidR="000B5C88" w:rsidRDefault="00C259E5">
      <w:pPr>
        <w:numPr>
          <w:ilvl w:val="0"/>
          <w:numId w:val="2"/>
        </w:numPr>
        <w:spacing w:after="16"/>
        <w:ind w:left="1334" w:right="477" w:hanging="610"/>
      </w:pPr>
      <w:proofErr w:type="gramStart"/>
      <w:r>
        <w:t>Communication protocols have been developed for use by Unified Command for EMT, Fire and Rescue, Police, and other personnel to respond appropriately to COVID-19 specific emergency medical service calls, and any need for an immediate cleaning or sanitation service</w:t>
      </w:r>
      <w:proofErr w:type="gramEnd"/>
      <w:r>
        <w:t>.</w:t>
      </w:r>
      <w:r>
        <w:rPr>
          <w:rFonts w:ascii="Times New Roman" w:eastAsia="Times New Roman" w:hAnsi="Times New Roman" w:cs="Times New Roman"/>
        </w:rPr>
        <w:t xml:space="preserve"> </w:t>
      </w:r>
    </w:p>
    <w:p w:rsidR="000B5C88" w:rsidRDefault="00C259E5">
      <w:pPr>
        <w:numPr>
          <w:ilvl w:val="0"/>
          <w:numId w:val="2"/>
        </w:numPr>
        <w:ind w:left="1334" w:right="477" w:hanging="610"/>
      </w:pPr>
      <w:r>
        <w:t xml:space="preserve">Open-Access Condiment Stations </w:t>
      </w:r>
      <w:proofErr w:type="gramStart"/>
      <w:r>
        <w:t>will be utilized</w:t>
      </w:r>
      <w:proofErr w:type="gramEnd"/>
      <w:r>
        <w:t xml:space="preserve"> within the guidelines established by CDC, </w:t>
      </w:r>
      <w:r w:rsidR="0052566B">
        <w:t>Charles</w:t>
      </w:r>
      <w:r>
        <w:t xml:space="preserve"> County and the State of Maryland. Some foodservice operations will offer napkins,   ketchup,   mustard and other condiments to </w:t>
      </w:r>
      <w:proofErr w:type="gramStart"/>
      <w:r>
        <w:t>be served</w:t>
      </w:r>
      <w:proofErr w:type="gramEnd"/>
      <w:r>
        <w:t xml:space="preserve"> to guests upon request. </w:t>
      </w:r>
    </w:p>
    <w:p w:rsidR="000B5C88" w:rsidRDefault="00C259E5">
      <w:pPr>
        <w:spacing w:after="60" w:line="259" w:lineRule="auto"/>
        <w:ind w:left="0" w:firstLine="0"/>
        <w:jc w:val="left"/>
      </w:pPr>
      <w:r>
        <w:rPr>
          <w:rFonts w:ascii="Times New Roman" w:eastAsia="Times New Roman" w:hAnsi="Times New Roman" w:cs="Times New Roman"/>
        </w:rPr>
        <w:t xml:space="preserve"> </w:t>
      </w:r>
    </w:p>
    <w:p w:rsidR="000B5C88" w:rsidRDefault="00C259E5">
      <w:pPr>
        <w:spacing w:after="57" w:line="259" w:lineRule="auto"/>
        <w:ind w:left="672" w:hanging="10"/>
        <w:jc w:val="left"/>
      </w:pPr>
      <w:r>
        <w:rPr>
          <w:b/>
        </w:rPr>
        <w:t>3)</w:t>
      </w:r>
      <w:r>
        <w:rPr>
          <w:rFonts w:ascii="Arial" w:eastAsia="Arial" w:hAnsi="Arial" w:cs="Arial"/>
          <w:b/>
        </w:rPr>
        <w:t xml:space="preserve"> </w:t>
      </w:r>
      <w:r>
        <w:rPr>
          <w:b/>
        </w:rPr>
        <w:t xml:space="preserve">FIRST AID PROTOCOLS: </w:t>
      </w:r>
    </w:p>
    <w:p w:rsidR="000B5C88" w:rsidRDefault="00C259E5">
      <w:pPr>
        <w:spacing w:after="0" w:line="276" w:lineRule="auto"/>
        <w:ind w:left="1356" w:right="779" w:hanging="550"/>
        <w:jc w:val="left"/>
      </w:pPr>
      <w:r>
        <w:t>i.</w:t>
      </w:r>
      <w:r>
        <w:rPr>
          <w:rFonts w:ascii="Arial" w:eastAsia="Arial" w:hAnsi="Arial" w:cs="Arial"/>
        </w:rPr>
        <w:t xml:space="preserve"> </w:t>
      </w:r>
      <w:r>
        <w:rPr>
          <w:rFonts w:ascii="Arial" w:eastAsia="Arial" w:hAnsi="Arial" w:cs="Arial"/>
        </w:rPr>
        <w:tab/>
      </w:r>
      <w:r>
        <w:t xml:space="preserve">Trained medical personnel from </w:t>
      </w:r>
      <w:r w:rsidR="0052566B">
        <w:t>Charles</w:t>
      </w:r>
      <w:r>
        <w:t xml:space="preserve"> County Department of Fire and Rescue personnel will be on site during all hours of Fair operations, to address guests, volunteers or employees who present with COVID-19 symptoms as indicated below: </w:t>
      </w:r>
    </w:p>
    <w:p w:rsidR="000B5C88" w:rsidRDefault="00C259E5">
      <w:pPr>
        <w:spacing w:after="65"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667385</wp:posOffset>
                </wp:positionH>
                <wp:positionV relativeFrom="page">
                  <wp:posOffset>9874250</wp:posOffset>
                </wp:positionV>
                <wp:extent cx="6438900" cy="6350"/>
                <wp:effectExtent l="0" t="0" r="0" b="0"/>
                <wp:wrapTopAndBottom/>
                <wp:docPr id="12857" name="Group 12857"/>
                <wp:cNvGraphicFramePr/>
                <a:graphic xmlns:a="http://schemas.openxmlformats.org/drawingml/2006/main">
                  <a:graphicData uri="http://schemas.microsoft.com/office/word/2010/wordprocessingGroup">
                    <wpg:wgp>
                      <wpg:cNvGrpSpPr/>
                      <wpg:grpSpPr>
                        <a:xfrm>
                          <a:off x="0" y="0"/>
                          <a:ext cx="6438900" cy="6350"/>
                          <a:chOff x="0" y="0"/>
                          <a:chExt cx="6438900" cy="6350"/>
                        </a:xfrm>
                      </wpg:grpSpPr>
                      <wps:wsp>
                        <wps:cNvPr id="13985" name="Shape 13985"/>
                        <wps:cNvSpPr/>
                        <wps:spPr>
                          <a:xfrm>
                            <a:off x="0" y="0"/>
                            <a:ext cx="6438900" cy="9144"/>
                          </a:xfrm>
                          <a:custGeom>
                            <a:avLst/>
                            <a:gdLst/>
                            <a:ahLst/>
                            <a:cxnLst/>
                            <a:rect l="0" t="0" r="0" b="0"/>
                            <a:pathLst>
                              <a:path w="6438900" h="9144">
                                <a:moveTo>
                                  <a:pt x="0" y="0"/>
                                </a:moveTo>
                                <a:lnTo>
                                  <a:pt x="6438900" y="0"/>
                                </a:lnTo>
                                <a:lnTo>
                                  <a:pt x="64389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2857" style="width:507pt;height:0.5pt;position:absolute;mso-position-horizontal-relative:page;mso-position-horizontal:absolute;margin-left:52.55pt;mso-position-vertical-relative:page;margin-top:777.5pt;" coordsize="64389,63">
                <v:shape id="Shape 13986" style="position:absolute;width:64389;height:91;left:0;top:0;" coordsize="6438900,9144" path="m0,0l6438900,0l6438900,9144l0,9144l0,0">
                  <v:stroke weight="0pt" endcap="flat" joinstyle="miter" miterlimit="10" on="false" color="#000000" opacity="0"/>
                  <v:fill on="true" color="#d9d9d9"/>
                </v:shape>
                <w10:wrap type="topAndBottom"/>
              </v:group>
            </w:pict>
          </mc:Fallback>
        </mc:AlternateContent>
      </w:r>
      <w:r>
        <w:rPr>
          <w:sz w:val="19"/>
        </w:rPr>
        <w:t xml:space="preserve"> </w:t>
      </w:r>
    </w:p>
    <w:p w:rsidR="000B5C88" w:rsidRDefault="00C259E5">
      <w:pPr>
        <w:numPr>
          <w:ilvl w:val="0"/>
          <w:numId w:val="3"/>
        </w:numPr>
        <w:ind w:right="1514" w:hanging="367"/>
      </w:pPr>
      <w:r>
        <w:t xml:space="preserve">Medical personnel will be equipped with appropriate personal protective equipment (PPE). </w:t>
      </w:r>
    </w:p>
    <w:p w:rsidR="000B5C88" w:rsidRDefault="00C259E5">
      <w:pPr>
        <w:numPr>
          <w:ilvl w:val="0"/>
          <w:numId w:val="3"/>
        </w:numPr>
        <w:ind w:right="1514" w:hanging="367"/>
      </w:pPr>
      <w:r>
        <w:lastRenderedPageBreak/>
        <w:t xml:space="preserve">Maryland Public Health and CDC public health guidelines </w:t>
      </w:r>
      <w:proofErr w:type="gramStart"/>
      <w:r>
        <w:t>will be followed</w:t>
      </w:r>
      <w:proofErr w:type="gramEnd"/>
      <w:r>
        <w:t xml:space="preserve">. </w:t>
      </w:r>
    </w:p>
    <w:p w:rsidR="000B5C88" w:rsidRDefault="00C259E5">
      <w:pPr>
        <w:numPr>
          <w:ilvl w:val="0"/>
          <w:numId w:val="3"/>
        </w:numPr>
        <w:ind w:right="1514" w:hanging="367"/>
      </w:pPr>
      <w:r>
        <w:t xml:space="preserve">Volunteers, employees, contract workers and volunteer departmental superintendents will contact medical personnel if they become aware of COVID 19 symptoms being present. </w:t>
      </w:r>
    </w:p>
    <w:p w:rsidR="000B5C88" w:rsidRDefault="000B5C88">
      <w:pPr>
        <w:spacing w:after="63" w:line="259" w:lineRule="auto"/>
        <w:ind w:left="1894" w:firstLine="0"/>
        <w:jc w:val="left"/>
      </w:pPr>
    </w:p>
    <w:p w:rsidR="000B5C88" w:rsidRDefault="00C259E5">
      <w:pPr>
        <w:pStyle w:val="Heading1"/>
        <w:ind w:left="829"/>
      </w:pPr>
      <w:r>
        <w:t>4)</w:t>
      </w:r>
      <w:r>
        <w:rPr>
          <w:rFonts w:ascii="Arial" w:eastAsia="Arial" w:hAnsi="Arial" w:cs="Arial"/>
        </w:rPr>
        <w:t xml:space="preserve"> </w:t>
      </w:r>
      <w:r>
        <w:t xml:space="preserve">ENHANCED CLEANING AND OPERATIONAL INITIATIVES </w:t>
      </w:r>
    </w:p>
    <w:p w:rsidR="000B5C88" w:rsidRDefault="00C259E5">
      <w:pPr>
        <w:numPr>
          <w:ilvl w:val="0"/>
          <w:numId w:val="4"/>
        </w:numPr>
        <w:ind w:right="753" w:hanging="588"/>
      </w:pPr>
      <w:r>
        <w:t xml:space="preserve">The Fair “Clean Team” </w:t>
      </w:r>
      <w:r w:rsidR="009B39F1">
        <w:t xml:space="preserve">and contracted bathroom attendants </w:t>
      </w:r>
      <w:r>
        <w:t xml:space="preserve">are trained professional personnel under contract. They will be highly visible in each restroom area as well as assigned public spaces to engage during all Fair operational hours to complete scheduled cleaning and disinfecting of high touch surfaces. This would include tables, counters, baby changing stations, towel and soap dispensers, toilets, faucets, sinks, etc. </w:t>
      </w:r>
    </w:p>
    <w:p w:rsidR="000B5C88" w:rsidRDefault="00C259E5">
      <w:pPr>
        <w:numPr>
          <w:ilvl w:val="0"/>
          <w:numId w:val="4"/>
        </w:numPr>
        <w:ind w:right="753" w:hanging="588"/>
      </w:pPr>
      <w:r>
        <w:t xml:space="preserve">The Fairgrounds has over </w:t>
      </w:r>
      <w:r w:rsidR="009B39F1">
        <w:t xml:space="preserve">temporary handwash stations </w:t>
      </w:r>
      <w:proofErr w:type="gramStart"/>
      <w:r w:rsidR="009B39F1">
        <w:t xml:space="preserve">and </w:t>
      </w:r>
      <w:r>
        <w:t xml:space="preserve"> mounted</w:t>
      </w:r>
      <w:proofErr w:type="gramEnd"/>
      <w:r>
        <w:t xml:space="preserve"> sinks that are indoors and outdoors on the Fairgrounds to encourage hand cleanliness. </w:t>
      </w:r>
    </w:p>
    <w:p w:rsidR="000B5C88" w:rsidRDefault="009B39F1">
      <w:pPr>
        <w:numPr>
          <w:ilvl w:val="0"/>
          <w:numId w:val="4"/>
        </w:numPr>
        <w:ind w:right="753" w:hanging="588"/>
      </w:pPr>
      <w:r>
        <w:t>A</w:t>
      </w:r>
      <w:r w:rsidR="00C259E5">
        <w:t>dditional</w:t>
      </w:r>
      <w:r>
        <w:t xml:space="preserve">ly </w:t>
      </w:r>
      <w:proofErr w:type="gramStart"/>
      <w:r w:rsidR="00C259E5">
        <w:t>hand sanitizing</w:t>
      </w:r>
      <w:proofErr w:type="gramEnd"/>
      <w:r w:rsidR="00C259E5">
        <w:t xml:space="preserve"> dispensers will be placed throughout the Fairgrounds and Carnival ride area to support our clean hands initiative. Sanitizing products have anti-microbial agent(s) that kills or renders inactive 99.9% of all known bacteria, viruses, and fungi including COVID 19. </w:t>
      </w:r>
    </w:p>
    <w:p w:rsidR="000B5C88" w:rsidRDefault="00C259E5">
      <w:pPr>
        <w:numPr>
          <w:ilvl w:val="0"/>
          <w:numId w:val="4"/>
        </w:numPr>
        <w:ind w:right="753" w:hanging="588"/>
      </w:pPr>
      <w:r>
        <w:t xml:space="preserve">The </w:t>
      </w:r>
      <w:r w:rsidR="0052566B">
        <w:t>Charles</w:t>
      </w:r>
      <w:r>
        <w:t xml:space="preserve"> County Fair 2021 enhanced cleaning and safety measures </w:t>
      </w:r>
    </w:p>
    <w:p w:rsidR="000B5C88" w:rsidRDefault="009B39F1">
      <w:pPr>
        <w:spacing w:after="125"/>
        <w:ind w:left="1541" w:right="673" w:firstLine="0"/>
      </w:pPr>
      <w:proofErr w:type="gramStart"/>
      <w:r>
        <w:t>w</w:t>
      </w:r>
      <w:r w:rsidR="00C259E5">
        <w:t>ill</w:t>
      </w:r>
      <w:proofErr w:type="gramEnd"/>
      <w:r w:rsidR="00C259E5">
        <w:t xml:space="preserve"> be </w:t>
      </w:r>
      <w:r>
        <w:t>posted</w:t>
      </w:r>
      <w:r w:rsidR="00C259E5">
        <w:t xml:space="preserve"> on our website at</w:t>
      </w:r>
      <w:hyperlink w:history="1">
        <w:r w:rsidR="00917EE0" w:rsidRPr="003F1A55">
          <w:rPr>
            <w:rStyle w:val="Hyperlink"/>
          </w:rPr>
          <w:t xml:space="preserve"> </w:t>
        </w:r>
      </w:hyperlink>
      <w:r w:rsidR="00D5398D">
        <w:t xml:space="preserve"> </w:t>
      </w:r>
      <w:hyperlink r:id="rId7" w:history="1">
        <w:r w:rsidR="00D5398D" w:rsidRPr="003F1A55">
          <w:rPr>
            <w:rStyle w:val="Hyperlink"/>
          </w:rPr>
          <w:t>www.charlescountyfair.com</w:t>
        </w:r>
      </w:hyperlink>
    </w:p>
    <w:p w:rsidR="000B5C88" w:rsidRDefault="00C259E5">
      <w:pPr>
        <w:spacing w:after="0" w:line="259" w:lineRule="auto"/>
        <w:ind w:left="0" w:firstLine="0"/>
        <w:jc w:val="left"/>
      </w:pPr>
      <w:r>
        <w:rPr>
          <w:sz w:val="35"/>
        </w:rPr>
        <w:t xml:space="preserve"> </w:t>
      </w:r>
    </w:p>
    <w:p w:rsidR="000B5C88" w:rsidRDefault="00C259E5">
      <w:pPr>
        <w:spacing w:after="57" w:line="259" w:lineRule="auto"/>
        <w:ind w:left="672" w:hanging="10"/>
        <w:jc w:val="left"/>
      </w:pPr>
      <w:r>
        <w:rPr>
          <w:b/>
        </w:rPr>
        <w:t>5)</w:t>
      </w:r>
      <w:r>
        <w:rPr>
          <w:rFonts w:ascii="Arial" w:eastAsia="Arial" w:hAnsi="Arial" w:cs="Arial"/>
          <w:b/>
        </w:rPr>
        <w:t xml:space="preserve"> </w:t>
      </w:r>
      <w:r>
        <w:rPr>
          <w:b/>
        </w:rPr>
        <w:t xml:space="preserve">FIRST AID PROTOCOLS: </w:t>
      </w:r>
    </w:p>
    <w:p w:rsidR="000B5C88" w:rsidRDefault="00C259E5">
      <w:pPr>
        <w:spacing w:after="0" w:line="276" w:lineRule="auto"/>
        <w:ind w:left="1356" w:right="779" w:hanging="550"/>
        <w:jc w:val="left"/>
      </w:pPr>
      <w:r>
        <w:t>i.</w:t>
      </w:r>
      <w:r>
        <w:rPr>
          <w:rFonts w:ascii="Arial" w:eastAsia="Arial" w:hAnsi="Arial" w:cs="Arial"/>
        </w:rPr>
        <w:t xml:space="preserve"> </w:t>
      </w:r>
      <w:r>
        <w:rPr>
          <w:rFonts w:ascii="Arial" w:eastAsia="Arial" w:hAnsi="Arial" w:cs="Arial"/>
        </w:rPr>
        <w:tab/>
      </w:r>
      <w:r>
        <w:t xml:space="preserve">Trained medical personnel from </w:t>
      </w:r>
      <w:r w:rsidR="0052566B">
        <w:t>Charles</w:t>
      </w:r>
      <w:r>
        <w:t xml:space="preserve"> County Department of Fire and Rescue Personnel will be on site during all hours of Fair operations, to address guests, volunteers or employees who present with COVID-19 symptoms as indicated below: </w:t>
      </w:r>
    </w:p>
    <w:p w:rsidR="000B5C88" w:rsidRDefault="00C259E5">
      <w:pPr>
        <w:spacing w:after="65" w:line="259" w:lineRule="auto"/>
        <w:ind w:left="0" w:firstLine="0"/>
        <w:jc w:val="left"/>
      </w:pPr>
      <w:r>
        <w:rPr>
          <w:sz w:val="19"/>
        </w:rPr>
        <w:t xml:space="preserve"> </w:t>
      </w:r>
    </w:p>
    <w:p w:rsidR="000B5C88" w:rsidRDefault="00C259E5">
      <w:pPr>
        <w:numPr>
          <w:ilvl w:val="0"/>
          <w:numId w:val="5"/>
        </w:numPr>
        <w:ind w:right="1514" w:hanging="367"/>
      </w:pPr>
      <w:r>
        <w:t xml:space="preserve">Medical personnel will be equipped with appropriate personal protective equipment (PPE). </w:t>
      </w:r>
    </w:p>
    <w:p w:rsidR="000B5C88" w:rsidRDefault="00C259E5">
      <w:pPr>
        <w:numPr>
          <w:ilvl w:val="0"/>
          <w:numId w:val="5"/>
        </w:numPr>
        <w:ind w:right="1514" w:hanging="367"/>
      </w:pPr>
      <w:r>
        <w:t xml:space="preserve">Maryland Public Health and CDC public health guidelines </w:t>
      </w:r>
      <w:proofErr w:type="gramStart"/>
      <w:r>
        <w:t>will be followed</w:t>
      </w:r>
      <w:proofErr w:type="gramEnd"/>
      <w:r>
        <w:t xml:space="preserve">. </w:t>
      </w:r>
    </w:p>
    <w:p w:rsidR="000B5C88" w:rsidRDefault="00C259E5">
      <w:pPr>
        <w:numPr>
          <w:ilvl w:val="0"/>
          <w:numId w:val="5"/>
        </w:numPr>
        <w:spacing w:after="80"/>
        <w:ind w:right="1514" w:hanging="367"/>
      </w:pPr>
      <w:r>
        <w:t xml:space="preserve">Volunteers, employees, contract workers and volunteer departmental superintendents will contact medical personnel if they become aware of COVID 19 symptoms being present. </w:t>
      </w:r>
    </w:p>
    <w:p w:rsidR="000B5C88" w:rsidRDefault="00C259E5">
      <w:pPr>
        <w:spacing w:after="0" w:line="259" w:lineRule="auto"/>
        <w:ind w:left="0" w:firstLine="0"/>
        <w:jc w:val="left"/>
      </w:pPr>
      <w:r>
        <w:rPr>
          <w:sz w:val="31"/>
        </w:rPr>
        <w:t xml:space="preserve"> </w:t>
      </w:r>
    </w:p>
    <w:p w:rsidR="009B39F1" w:rsidRDefault="009B39F1">
      <w:pPr>
        <w:spacing w:after="0" w:line="259" w:lineRule="auto"/>
        <w:ind w:left="432" w:firstLine="0"/>
        <w:jc w:val="left"/>
      </w:pPr>
    </w:p>
    <w:p w:rsidR="000B5C88" w:rsidRDefault="000B5C88">
      <w:pPr>
        <w:spacing w:after="0" w:line="259" w:lineRule="auto"/>
        <w:ind w:left="432" w:firstLine="0"/>
        <w:jc w:val="left"/>
        <w:rPr>
          <w:noProof/>
          <w:sz w:val="22"/>
        </w:rPr>
      </w:pPr>
    </w:p>
    <w:p w:rsidR="009B39F1" w:rsidRDefault="009B39F1">
      <w:pPr>
        <w:spacing w:after="0" w:line="259" w:lineRule="auto"/>
        <w:ind w:left="432" w:firstLine="0"/>
        <w:jc w:val="left"/>
        <w:rPr>
          <w:noProof/>
          <w:sz w:val="22"/>
        </w:rPr>
      </w:pPr>
    </w:p>
    <w:p w:rsidR="009B39F1" w:rsidRDefault="009B39F1">
      <w:pPr>
        <w:spacing w:after="0" w:line="259" w:lineRule="auto"/>
        <w:ind w:left="432" w:firstLine="0"/>
        <w:jc w:val="left"/>
        <w:rPr>
          <w:noProof/>
          <w:sz w:val="22"/>
        </w:rPr>
      </w:pPr>
    </w:p>
    <w:p w:rsidR="009B39F1" w:rsidRDefault="009B39F1">
      <w:pPr>
        <w:spacing w:after="0" w:line="259" w:lineRule="auto"/>
        <w:ind w:left="432" w:firstLine="0"/>
        <w:jc w:val="left"/>
        <w:rPr>
          <w:noProof/>
          <w:sz w:val="22"/>
        </w:rPr>
      </w:pPr>
    </w:p>
    <w:p w:rsidR="009B39F1" w:rsidRDefault="009B39F1">
      <w:pPr>
        <w:spacing w:after="0" w:line="259" w:lineRule="auto"/>
        <w:ind w:left="432" w:firstLine="0"/>
        <w:jc w:val="left"/>
        <w:rPr>
          <w:noProof/>
          <w:sz w:val="22"/>
        </w:rPr>
      </w:pPr>
    </w:p>
    <w:p w:rsidR="009B39F1" w:rsidRDefault="009B39F1">
      <w:pPr>
        <w:spacing w:after="0" w:line="259" w:lineRule="auto"/>
        <w:ind w:left="432" w:firstLine="0"/>
        <w:jc w:val="left"/>
        <w:rPr>
          <w:noProof/>
          <w:sz w:val="22"/>
        </w:rPr>
      </w:pPr>
    </w:p>
    <w:p w:rsidR="009B39F1" w:rsidRDefault="009B39F1">
      <w:pPr>
        <w:spacing w:after="0" w:line="259" w:lineRule="auto"/>
        <w:ind w:left="432" w:firstLine="0"/>
        <w:jc w:val="left"/>
      </w:pPr>
    </w:p>
    <w:p w:rsidR="009B39F1" w:rsidRDefault="00B90396">
      <w:pPr>
        <w:pStyle w:val="Heading1"/>
        <w:spacing w:after="0"/>
        <w:ind w:left="0" w:right="460" w:firstLine="0"/>
        <w:jc w:val="center"/>
        <w:rPr>
          <w:sz w:val="28"/>
        </w:rPr>
      </w:pPr>
      <w:r>
        <w:rPr>
          <w:sz w:val="28"/>
        </w:rPr>
        <w:t xml:space="preserve">Rosedale </w:t>
      </w:r>
      <w:r w:rsidR="009B39F1">
        <w:rPr>
          <w:sz w:val="28"/>
        </w:rPr>
        <w:t xml:space="preserve">Attractions and </w:t>
      </w:r>
      <w:r w:rsidR="00D5398D">
        <w:rPr>
          <w:sz w:val="28"/>
        </w:rPr>
        <w:t>Shows</w:t>
      </w:r>
      <w:r w:rsidR="009B39F1">
        <w:rPr>
          <w:sz w:val="28"/>
        </w:rPr>
        <w:t xml:space="preserve"> Inc.</w:t>
      </w:r>
    </w:p>
    <w:p w:rsidR="000B5C88" w:rsidRDefault="00C259E5">
      <w:pPr>
        <w:pStyle w:val="Heading1"/>
        <w:spacing w:after="0"/>
        <w:ind w:left="0" w:right="460" w:firstLine="0"/>
        <w:jc w:val="center"/>
      </w:pPr>
      <w:r>
        <w:rPr>
          <w:sz w:val="28"/>
        </w:rPr>
        <w:t xml:space="preserve"> COVID 19 Mitigation Plan for the </w:t>
      </w:r>
    </w:p>
    <w:p w:rsidR="000B5C88" w:rsidRDefault="00D5398D">
      <w:pPr>
        <w:spacing w:after="0" w:line="259" w:lineRule="auto"/>
        <w:ind w:left="3380" w:firstLine="0"/>
        <w:jc w:val="left"/>
      </w:pPr>
      <w:r>
        <w:rPr>
          <w:b/>
          <w:sz w:val="28"/>
        </w:rPr>
        <w:t>2021 Charles</w:t>
      </w:r>
      <w:r w:rsidR="00C259E5">
        <w:rPr>
          <w:b/>
          <w:sz w:val="28"/>
        </w:rPr>
        <w:t xml:space="preserve"> County Fair </w:t>
      </w:r>
    </w:p>
    <w:p w:rsidR="000B5C88" w:rsidRDefault="009B39F1">
      <w:pPr>
        <w:spacing w:after="0"/>
        <w:ind w:left="677" w:right="673" w:firstLine="0"/>
      </w:pPr>
      <w:r>
        <w:t xml:space="preserve">August </w:t>
      </w:r>
      <w:r w:rsidR="00BA6616">
        <w:t>24</w:t>
      </w:r>
      <w:r w:rsidR="00C259E5">
        <w:t xml:space="preserve">, 2021 </w:t>
      </w:r>
    </w:p>
    <w:p w:rsidR="000B5C88" w:rsidRDefault="00C259E5">
      <w:pPr>
        <w:spacing w:after="0" w:line="259" w:lineRule="auto"/>
        <w:ind w:left="0" w:firstLine="0"/>
        <w:jc w:val="left"/>
      </w:pPr>
      <w:r>
        <w:rPr>
          <w:sz w:val="23"/>
        </w:rPr>
        <w:t xml:space="preserve"> </w:t>
      </w:r>
    </w:p>
    <w:p w:rsidR="000B5C88" w:rsidRDefault="00C259E5">
      <w:pPr>
        <w:spacing w:after="0"/>
        <w:ind w:left="677" w:right="673" w:firstLine="0"/>
      </w:pPr>
      <w:r>
        <w:t xml:space="preserve">The health and safety of our guests is our top priority. We have implemented many measures that you will see on the carnival midway designed to protect guests and employees from potential exposure to COVID-19/SARS-CoV-2. By minimizing contacts, increasing cleaning protocols and sanitization, and implementing CDC, Maryland State and </w:t>
      </w:r>
      <w:r w:rsidR="0052566B">
        <w:t>Charles</w:t>
      </w:r>
      <w:r>
        <w:t xml:space="preserve"> County guidelines, we can welcome our guests back to the carnival midway experience that has created generations of memories. </w:t>
      </w:r>
    </w:p>
    <w:p w:rsidR="000B5C88" w:rsidRDefault="00C259E5">
      <w:pPr>
        <w:spacing w:after="0" w:line="259" w:lineRule="auto"/>
        <w:ind w:left="0" w:firstLine="0"/>
        <w:jc w:val="left"/>
      </w:pPr>
      <w:r>
        <w:rPr>
          <w:sz w:val="23"/>
        </w:rPr>
        <w:t xml:space="preserve"> </w:t>
      </w:r>
    </w:p>
    <w:p w:rsidR="000B5C88" w:rsidRDefault="00C259E5">
      <w:pPr>
        <w:spacing w:after="0"/>
        <w:ind w:left="677" w:right="673" w:firstLine="0"/>
      </w:pPr>
      <w:r>
        <w:t xml:space="preserve">Our rules and procedures include the best practices and elements of mitigation plans from amusement parks, carnivals, Fairs, and festivals as well as guidance from the CDC and state/local health organizations. Coupled with our own ideas and innovations, we will bring the best this industry has to offer. </w:t>
      </w:r>
    </w:p>
    <w:p w:rsidR="000B5C88" w:rsidRDefault="00C259E5">
      <w:pPr>
        <w:spacing w:after="0" w:line="259" w:lineRule="auto"/>
        <w:ind w:left="0" w:firstLine="0"/>
        <w:jc w:val="left"/>
      </w:pPr>
      <w:r>
        <w:t xml:space="preserve"> </w:t>
      </w:r>
    </w:p>
    <w:p w:rsidR="000B5C88" w:rsidRDefault="00C259E5">
      <w:pPr>
        <w:spacing w:after="0"/>
        <w:ind w:left="677" w:right="673" w:firstLine="0"/>
      </w:pPr>
      <w:r>
        <w:t xml:space="preserve">As new information becomes available, we will adjust our plan to reflect the best practices provided with the most up to date information. We believe we can strike a prudent balance between safety and family fun if we all work together to provide a safe, healthy environment. </w:t>
      </w:r>
    </w:p>
    <w:p w:rsidR="000B5C88" w:rsidRDefault="00C259E5">
      <w:pPr>
        <w:spacing w:after="0" w:line="259" w:lineRule="auto"/>
        <w:ind w:left="0" w:firstLine="0"/>
        <w:jc w:val="left"/>
      </w:pPr>
      <w:r>
        <w:rPr>
          <w:sz w:val="23"/>
        </w:rPr>
        <w:t xml:space="preserve"> </w:t>
      </w:r>
    </w:p>
    <w:p w:rsidR="000B5C88" w:rsidRDefault="00C259E5">
      <w:pPr>
        <w:spacing w:after="0"/>
        <w:ind w:left="677" w:right="673" w:firstLine="0"/>
      </w:pPr>
      <w:r>
        <w:t xml:space="preserve">All guests </w:t>
      </w:r>
      <w:proofErr w:type="gramStart"/>
      <w:r>
        <w:t>are expected</w:t>
      </w:r>
      <w:proofErr w:type="gramEnd"/>
      <w:r>
        <w:t xml:space="preserve"> to follow the posted rules and procedures. Guests should follow all instructions from midway employees and respect the health and safety of others. </w:t>
      </w:r>
    </w:p>
    <w:p w:rsidR="000B5C88" w:rsidRDefault="00C259E5">
      <w:pPr>
        <w:spacing w:after="0" w:line="259" w:lineRule="auto"/>
        <w:ind w:left="0" w:firstLine="0"/>
        <w:jc w:val="left"/>
      </w:pPr>
      <w:r>
        <w:rPr>
          <w:sz w:val="23"/>
        </w:rPr>
        <w:t xml:space="preserve"> </w:t>
      </w:r>
    </w:p>
    <w:p w:rsidR="000B5C88" w:rsidRDefault="00C259E5">
      <w:pPr>
        <w:pStyle w:val="Heading2"/>
        <w:spacing w:after="0"/>
        <w:ind w:left="672"/>
      </w:pPr>
      <w:r>
        <w:t xml:space="preserve">EMPLOYEE TRAINING </w:t>
      </w:r>
    </w:p>
    <w:p w:rsidR="000B5C88" w:rsidRDefault="00C259E5">
      <w:pPr>
        <w:spacing w:after="0"/>
        <w:ind w:left="677" w:right="673" w:firstLine="0"/>
      </w:pPr>
      <w:r>
        <w:t xml:space="preserve">All employees will receive mandatory training in operations with the most current health and safety protocols and implement CDC, Maryland State and </w:t>
      </w:r>
      <w:r w:rsidR="0052566B">
        <w:t>Charles</w:t>
      </w:r>
      <w:r>
        <w:t xml:space="preserve"> County standards at all phases of daily operations. Employees will clean rides and frequently touched areas on games and equipment on a regular basis using CDC and EPA approved materials that combat pathogen spread. Rides </w:t>
      </w:r>
      <w:proofErr w:type="gramStart"/>
      <w:r>
        <w:t>will be deep cleaned</w:t>
      </w:r>
      <w:proofErr w:type="gramEnd"/>
      <w:r>
        <w:t xml:space="preserve"> at the end of each day. </w:t>
      </w:r>
    </w:p>
    <w:p w:rsidR="000B5C88" w:rsidRDefault="00C259E5">
      <w:pPr>
        <w:spacing w:after="0" w:line="259" w:lineRule="auto"/>
        <w:ind w:left="0" w:firstLine="0"/>
        <w:jc w:val="left"/>
      </w:pPr>
      <w:r>
        <w:t xml:space="preserve"> </w:t>
      </w:r>
    </w:p>
    <w:p w:rsidR="000B5C88" w:rsidRDefault="00C259E5">
      <w:pPr>
        <w:pStyle w:val="Heading2"/>
        <w:spacing w:after="0"/>
        <w:ind w:left="672"/>
      </w:pPr>
      <w:r>
        <w:t xml:space="preserve">MIDWAY RIDE OPERATIONS &amp; CLEANING </w:t>
      </w:r>
    </w:p>
    <w:p w:rsidR="000B5C88" w:rsidRDefault="00C259E5">
      <w:pPr>
        <w:spacing w:after="0"/>
        <w:ind w:left="677" w:right="673" w:firstLine="0"/>
      </w:pPr>
      <w:r>
        <w:t xml:space="preserve">Hand sanitizing stations will be available at each ride and throughout the carnival area. Cleaning teams </w:t>
      </w:r>
      <w:proofErr w:type="gramStart"/>
      <w:r>
        <w:t>will be assigned</w:t>
      </w:r>
      <w:proofErr w:type="gramEnd"/>
      <w:r>
        <w:t xml:space="preserve"> to disinfect high traffic areas. </w:t>
      </w:r>
    </w:p>
    <w:p w:rsidR="000B5C88" w:rsidRDefault="00C259E5">
      <w:pPr>
        <w:spacing w:after="0" w:line="259" w:lineRule="auto"/>
        <w:ind w:left="0" w:firstLine="0"/>
        <w:jc w:val="left"/>
      </w:pPr>
      <w:r>
        <w:rPr>
          <w:sz w:val="23"/>
        </w:rPr>
        <w:t xml:space="preserve"> </w:t>
      </w:r>
    </w:p>
    <w:p w:rsidR="000B5C88" w:rsidRDefault="00C259E5">
      <w:pPr>
        <w:pStyle w:val="Heading2"/>
        <w:spacing w:after="0"/>
        <w:ind w:left="672"/>
      </w:pPr>
      <w:r>
        <w:t xml:space="preserve">FOOD &amp; GAMES </w:t>
      </w:r>
    </w:p>
    <w:p w:rsidR="000B5C88" w:rsidRDefault="00C259E5">
      <w:pPr>
        <w:spacing w:after="0"/>
        <w:ind w:left="677" w:right="673" w:firstLine="0"/>
      </w:pPr>
      <w:r>
        <w:t xml:space="preserve">Food stands will follow the most current CDC and local health department guidelines. Commonly used areas around food stands </w:t>
      </w:r>
      <w:proofErr w:type="gramStart"/>
      <w:r>
        <w:t>will be cleaned and sanitized throughout the day</w:t>
      </w:r>
      <w:proofErr w:type="gramEnd"/>
      <w:r>
        <w:t xml:space="preserve">. Food stands will have separate payment handling employees and food handling employees. Open access condiments </w:t>
      </w:r>
      <w:proofErr w:type="gramStart"/>
      <w:r>
        <w:t>will be eliminated and replaced with single-use packets or portions available upon request</w:t>
      </w:r>
      <w:proofErr w:type="gramEnd"/>
      <w:r>
        <w:t xml:space="preserve">. Napkins and cutlery will be available upon </w:t>
      </w:r>
      <w:r>
        <w:lastRenderedPageBreak/>
        <w:t xml:space="preserve">request. Game equipment touched by the public </w:t>
      </w:r>
      <w:proofErr w:type="gramStart"/>
      <w:r>
        <w:t>will be wiped</w:t>
      </w:r>
      <w:proofErr w:type="gramEnd"/>
      <w:r>
        <w:t xml:space="preserve"> after each use. Prizes </w:t>
      </w:r>
      <w:proofErr w:type="gramStart"/>
      <w:r>
        <w:t>will be sanitized</w:t>
      </w:r>
      <w:proofErr w:type="gramEnd"/>
      <w:r>
        <w:t xml:space="preserve"> before being placed into service in a game. </w:t>
      </w:r>
    </w:p>
    <w:p w:rsidR="000B5C88" w:rsidRDefault="00C259E5">
      <w:pPr>
        <w:spacing w:after="0" w:line="259" w:lineRule="auto"/>
        <w:ind w:left="0" w:firstLine="0"/>
        <w:jc w:val="left"/>
      </w:pPr>
      <w:r>
        <w:t xml:space="preserve"> </w:t>
      </w:r>
    </w:p>
    <w:p w:rsidR="000B5C88" w:rsidRDefault="00C259E5">
      <w:pPr>
        <w:pStyle w:val="Heading2"/>
        <w:spacing w:after="0"/>
        <w:ind w:left="672"/>
      </w:pPr>
      <w:r>
        <w:t xml:space="preserve">SIGNS &amp; PUBLIC COMMUNICATION </w:t>
      </w:r>
    </w:p>
    <w:p w:rsidR="000B5C88" w:rsidRDefault="00C259E5">
      <w:pPr>
        <w:spacing w:after="69"/>
        <w:ind w:left="677" w:right="673" w:firstLine="0"/>
      </w:pPr>
      <w:r>
        <w:t xml:space="preserve">We will have ample signage throughout the midway informing guests of health and safety protocols. All hand sanitizing stations will be clearly marked for public use. </w:t>
      </w:r>
    </w:p>
    <w:p w:rsidR="000B5C88" w:rsidRDefault="00C259E5">
      <w:pPr>
        <w:spacing w:after="0" w:line="259" w:lineRule="auto"/>
        <w:ind w:left="0" w:right="22" w:firstLine="0"/>
        <w:jc w:val="center"/>
      </w:pPr>
      <w:r>
        <w:t xml:space="preserve">1 </w:t>
      </w:r>
    </w:p>
    <w:p w:rsidR="000B5C88" w:rsidRDefault="00C259E5">
      <w:pPr>
        <w:spacing w:after="0" w:line="259" w:lineRule="auto"/>
        <w:ind w:left="0" w:firstLine="0"/>
        <w:jc w:val="left"/>
      </w:pPr>
      <w:r>
        <w:rPr>
          <w:sz w:val="22"/>
        </w:rPr>
        <w:t xml:space="preserve"> </w:t>
      </w:r>
    </w:p>
    <w:p w:rsidR="000B5C88" w:rsidRDefault="00C259E5">
      <w:pPr>
        <w:spacing w:after="0" w:line="266" w:lineRule="auto"/>
        <w:ind w:left="831" w:right="98" w:hanging="10"/>
      </w:pPr>
      <w:r>
        <w:rPr>
          <w:rFonts w:ascii="Times New Roman" w:eastAsia="Times New Roman" w:hAnsi="Times New Roman" w:cs="Times New Roman"/>
          <w:sz w:val="28"/>
        </w:rPr>
        <w:t xml:space="preserve">August </w:t>
      </w:r>
      <w:r w:rsidR="00BA6616">
        <w:rPr>
          <w:rFonts w:ascii="Times New Roman" w:eastAsia="Times New Roman" w:hAnsi="Times New Roman" w:cs="Times New Roman"/>
          <w:sz w:val="28"/>
        </w:rPr>
        <w:t>24</w:t>
      </w:r>
      <w:bookmarkStart w:id="0" w:name="_GoBack"/>
      <w:bookmarkEnd w:id="0"/>
      <w:r>
        <w:rPr>
          <w:rFonts w:ascii="Times New Roman" w:eastAsia="Times New Roman" w:hAnsi="Times New Roman" w:cs="Times New Roman"/>
          <w:sz w:val="28"/>
        </w:rPr>
        <w:t xml:space="preserve">, 2021 </w:t>
      </w:r>
    </w:p>
    <w:p w:rsidR="000B5C88" w:rsidRDefault="00C259E5">
      <w:pPr>
        <w:spacing w:after="0" w:line="259" w:lineRule="auto"/>
        <w:ind w:left="0" w:firstLine="0"/>
        <w:jc w:val="left"/>
      </w:pPr>
      <w:r>
        <w:rPr>
          <w:rFonts w:ascii="Times New Roman" w:eastAsia="Times New Roman" w:hAnsi="Times New Roman" w:cs="Times New Roman"/>
          <w:sz w:val="27"/>
        </w:rPr>
        <w:t xml:space="preserve"> </w:t>
      </w:r>
    </w:p>
    <w:p w:rsidR="000B5C88" w:rsidRDefault="00C259E5">
      <w:pPr>
        <w:spacing w:after="0" w:line="266" w:lineRule="auto"/>
        <w:ind w:left="831" w:right="98" w:hanging="10"/>
      </w:pPr>
      <w:r>
        <w:rPr>
          <w:rFonts w:ascii="Times New Roman" w:eastAsia="Times New Roman" w:hAnsi="Times New Roman" w:cs="Times New Roman"/>
          <w:sz w:val="28"/>
        </w:rPr>
        <w:t xml:space="preserve">Frequently Asked Questions about the </w:t>
      </w:r>
      <w:r w:rsidR="009B39F1">
        <w:rPr>
          <w:rFonts w:ascii="Times New Roman" w:eastAsia="Times New Roman" w:hAnsi="Times New Roman" w:cs="Times New Roman"/>
          <w:sz w:val="28"/>
        </w:rPr>
        <w:t xml:space="preserve">2021 </w:t>
      </w:r>
      <w:r w:rsidR="0052566B">
        <w:rPr>
          <w:rFonts w:ascii="Times New Roman" w:eastAsia="Times New Roman" w:hAnsi="Times New Roman" w:cs="Times New Roman"/>
          <w:sz w:val="28"/>
        </w:rPr>
        <w:t>Charles</w:t>
      </w:r>
      <w:r>
        <w:rPr>
          <w:rFonts w:ascii="Times New Roman" w:eastAsia="Times New Roman" w:hAnsi="Times New Roman" w:cs="Times New Roman"/>
          <w:sz w:val="28"/>
        </w:rPr>
        <w:t xml:space="preserve"> County Fair </w:t>
      </w:r>
    </w:p>
    <w:p w:rsidR="000B5C88" w:rsidRDefault="000B5C88">
      <w:pPr>
        <w:spacing w:after="0" w:line="259" w:lineRule="auto"/>
        <w:ind w:left="0" w:firstLine="0"/>
        <w:jc w:val="left"/>
      </w:pPr>
    </w:p>
    <w:p w:rsidR="000B5C88" w:rsidRDefault="00C259E5">
      <w:pPr>
        <w:spacing w:after="11" w:line="249" w:lineRule="auto"/>
        <w:ind w:left="826" w:right="827" w:hanging="10"/>
        <w:jc w:val="left"/>
      </w:pPr>
      <w:r>
        <w:rPr>
          <w:rFonts w:ascii="Times New Roman" w:eastAsia="Times New Roman" w:hAnsi="Times New Roman" w:cs="Times New Roman"/>
        </w:rPr>
        <w:t xml:space="preserve">We will implement restrictions on the Fairgrounds that </w:t>
      </w:r>
      <w:proofErr w:type="gramStart"/>
      <w:r>
        <w:rPr>
          <w:rFonts w:ascii="Times New Roman" w:eastAsia="Times New Roman" w:hAnsi="Times New Roman" w:cs="Times New Roman"/>
        </w:rPr>
        <w:t>are dictated</w:t>
      </w:r>
      <w:proofErr w:type="gramEnd"/>
      <w:r>
        <w:rPr>
          <w:rFonts w:ascii="Times New Roman" w:eastAsia="Times New Roman" w:hAnsi="Times New Roman" w:cs="Times New Roman"/>
        </w:rPr>
        <w:t xml:space="preserve"> by the CDC, Maryland State Health Department and </w:t>
      </w:r>
      <w:r w:rsidR="0052566B">
        <w:rPr>
          <w:rFonts w:ascii="Times New Roman" w:eastAsia="Times New Roman" w:hAnsi="Times New Roman" w:cs="Times New Roman"/>
        </w:rPr>
        <w:t>Charles</w:t>
      </w:r>
      <w:r>
        <w:rPr>
          <w:rFonts w:ascii="Times New Roman" w:eastAsia="Times New Roman" w:hAnsi="Times New Roman" w:cs="Times New Roman"/>
        </w:rPr>
        <w:t xml:space="preserve"> County Government. They are subject to change as might be necessary and we will respond in real-time should this occur. The answers below </w:t>
      </w:r>
      <w:proofErr w:type="gramStart"/>
      <w:r>
        <w:rPr>
          <w:rFonts w:ascii="Times New Roman" w:eastAsia="Times New Roman" w:hAnsi="Times New Roman" w:cs="Times New Roman"/>
        </w:rPr>
        <w:t>are based</w:t>
      </w:r>
      <w:proofErr w:type="gramEnd"/>
      <w:r>
        <w:rPr>
          <w:rFonts w:ascii="Times New Roman" w:eastAsia="Times New Roman" w:hAnsi="Times New Roman" w:cs="Times New Roman"/>
        </w:rPr>
        <w:t xml:space="preserve"> on the most current standards that have been established by the governing bodies listed above. </w:t>
      </w:r>
    </w:p>
    <w:p w:rsidR="000B5C88" w:rsidRDefault="00C259E5">
      <w:pPr>
        <w:spacing w:after="0" w:line="259" w:lineRule="auto"/>
        <w:ind w:left="0" w:firstLine="0"/>
        <w:jc w:val="left"/>
      </w:pPr>
      <w:r>
        <w:rPr>
          <w:rFonts w:ascii="Times New Roman" w:eastAsia="Times New Roman" w:hAnsi="Times New Roman" w:cs="Times New Roman"/>
        </w:rPr>
        <w:t xml:space="preserve"> </w:t>
      </w:r>
    </w:p>
    <w:p w:rsidR="000B5C88" w:rsidRDefault="00C259E5">
      <w:pPr>
        <w:spacing w:after="11" w:line="249" w:lineRule="auto"/>
        <w:ind w:left="826" w:right="827" w:hanging="10"/>
        <w:jc w:val="left"/>
        <w:rPr>
          <w:rFonts w:ascii="Times New Roman" w:eastAsia="Times New Roman" w:hAnsi="Times New Roman" w:cs="Times New Roman"/>
        </w:rPr>
      </w:pPr>
      <w:r>
        <w:rPr>
          <w:rFonts w:ascii="Times New Roman" w:eastAsia="Times New Roman" w:hAnsi="Times New Roman" w:cs="Times New Roman"/>
        </w:rPr>
        <w:t xml:space="preserve">Are you requiring a mask indoors / outdoors? </w:t>
      </w:r>
    </w:p>
    <w:p w:rsidR="006C48FE" w:rsidRDefault="00C259E5" w:rsidP="006C48FE">
      <w:pPr>
        <w:spacing w:after="11" w:line="249" w:lineRule="auto"/>
        <w:ind w:left="2223" w:right="827" w:hanging="10"/>
        <w:jc w:val="left"/>
        <w:rPr>
          <w:rFonts w:ascii="Times New Roman" w:eastAsia="Times New Roman" w:hAnsi="Times New Roman" w:cs="Times New Roman"/>
        </w:rPr>
      </w:pPr>
      <w:r>
        <w:rPr>
          <w:rFonts w:ascii="Times New Roman" w:eastAsia="Times New Roman" w:hAnsi="Times New Roman" w:cs="Times New Roman"/>
        </w:rPr>
        <w:t>Outdoors – no masks required.</w:t>
      </w:r>
      <w:r>
        <w:rPr>
          <w:rFonts w:ascii="Times New Roman" w:eastAsia="Times New Roman" w:hAnsi="Times New Roman" w:cs="Times New Roman"/>
        </w:rPr>
        <w:tab/>
      </w:r>
    </w:p>
    <w:p w:rsidR="006C48FE" w:rsidRDefault="006C48FE" w:rsidP="006C48FE">
      <w:pPr>
        <w:spacing w:after="11" w:line="249" w:lineRule="auto"/>
        <w:ind w:left="2223" w:right="827" w:hanging="10"/>
        <w:jc w:val="left"/>
        <w:rPr>
          <w:rFonts w:ascii="Times New Roman" w:eastAsia="Times New Roman" w:hAnsi="Times New Roman" w:cs="Times New Roman"/>
        </w:rPr>
      </w:pPr>
    </w:p>
    <w:p w:rsidR="000B5C88" w:rsidRDefault="00C259E5" w:rsidP="006C48FE">
      <w:pPr>
        <w:spacing w:after="11" w:line="249" w:lineRule="auto"/>
        <w:ind w:left="2223" w:right="827" w:hanging="10"/>
        <w:jc w:val="lef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6C48FE" w:rsidRDefault="006C48FE" w:rsidP="006C48FE">
      <w:pPr>
        <w:spacing w:after="11" w:line="249" w:lineRule="auto"/>
        <w:ind w:left="2223" w:right="827" w:hanging="10"/>
        <w:jc w:val="left"/>
      </w:pPr>
    </w:p>
    <w:p w:rsidR="000B5C88" w:rsidRDefault="006C48FE">
      <w:pPr>
        <w:spacing w:after="288" w:line="238" w:lineRule="auto"/>
        <w:ind w:left="730" w:right="-13" w:hanging="10"/>
      </w:pPr>
      <w:r w:rsidRPr="006C48FE">
        <w:rPr>
          <w:rFonts w:ascii="Times New Roman" w:eastAsia="Times New Roman" w:hAnsi="Times New Roman" w:cs="Times New Roman"/>
          <w:b/>
        </w:rPr>
        <w:t>Indoor facemask policy</w:t>
      </w:r>
      <w:r>
        <w:rPr>
          <w:rFonts w:ascii="Times New Roman" w:eastAsia="Times New Roman" w:hAnsi="Times New Roman" w:cs="Times New Roman"/>
          <w:b/>
        </w:rPr>
        <w:t>:</w:t>
      </w:r>
      <w:r>
        <w:rPr>
          <w:rFonts w:ascii="Times New Roman" w:eastAsia="Times New Roman" w:hAnsi="Times New Roman" w:cs="Times New Roman"/>
        </w:rPr>
        <w:t xml:space="preserve"> Effective August 13</w:t>
      </w:r>
      <w:r w:rsidR="00C259E5">
        <w:rPr>
          <w:rFonts w:ascii="Times New Roman" w:eastAsia="Times New Roman" w:hAnsi="Times New Roman" w:cs="Times New Roman"/>
        </w:rPr>
        <w:t xml:space="preserve">, 2021, the </w:t>
      </w:r>
      <w:r w:rsidR="0052566B">
        <w:rPr>
          <w:rFonts w:ascii="Times New Roman" w:eastAsia="Times New Roman" w:hAnsi="Times New Roman" w:cs="Times New Roman"/>
        </w:rPr>
        <w:t>Charles</w:t>
      </w:r>
      <w:r w:rsidR="00C259E5">
        <w:rPr>
          <w:rFonts w:ascii="Times New Roman" w:eastAsia="Times New Roman" w:hAnsi="Times New Roman" w:cs="Times New Roman"/>
        </w:rPr>
        <w:t xml:space="preserve"> County </w:t>
      </w:r>
      <w:r w:rsidR="00D5398D">
        <w:rPr>
          <w:rFonts w:ascii="Times New Roman" w:eastAsia="Times New Roman" w:hAnsi="Times New Roman" w:cs="Times New Roman"/>
        </w:rPr>
        <w:t>commissioners have</w:t>
      </w:r>
      <w:r w:rsidR="00C259E5">
        <w:rPr>
          <w:rFonts w:ascii="Times New Roman" w:eastAsia="Times New Roman" w:hAnsi="Times New Roman" w:cs="Times New Roman"/>
        </w:rPr>
        <w:t xml:space="preserve"> instituted an indoor </w:t>
      </w:r>
      <w:r>
        <w:rPr>
          <w:rFonts w:ascii="Times New Roman" w:eastAsia="Times New Roman" w:hAnsi="Times New Roman" w:cs="Times New Roman"/>
        </w:rPr>
        <w:t>facemask</w:t>
      </w:r>
      <w:r w:rsidR="00C259E5">
        <w:rPr>
          <w:rFonts w:ascii="Times New Roman" w:eastAsia="Times New Roman" w:hAnsi="Times New Roman" w:cs="Times New Roman"/>
        </w:rPr>
        <w:t xml:space="preserve"> requirement for everyone over </w:t>
      </w:r>
      <w:r>
        <w:rPr>
          <w:rFonts w:ascii="Times New Roman" w:eastAsia="Times New Roman" w:hAnsi="Times New Roman" w:cs="Times New Roman"/>
        </w:rPr>
        <w:t>5</w:t>
      </w:r>
      <w:r w:rsidR="00C259E5">
        <w:rPr>
          <w:rFonts w:ascii="Times New Roman" w:eastAsia="Times New Roman" w:hAnsi="Times New Roman" w:cs="Times New Roman"/>
        </w:rPr>
        <w:t xml:space="preserve"> years of age regardless of vaccination status. This mandate </w:t>
      </w:r>
      <w:proofErr w:type="gramStart"/>
      <w:r w:rsidR="00C259E5">
        <w:rPr>
          <w:rFonts w:ascii="Times New Roman" w:eastAsia="Times New Roman" w:hAnsi="Times New Roman" w:cs="Times New Roman"/>
        </w:rPr>
        <w:t>will be implemented</w:t>
      </w:r>
      <w:proofErr w:type="gramEnd"/>
      <w:r w:rsidR="00C259E5">
        <w:rPr>
          <w:rFonts w:ascii="Times New Roman" w:eastAsia="Times New Roman" w:hAnsi="Times New Roman" w:cs="Times New Roman"/>
        </w:rPr>
        <w:t xml:space="preserve"> in the </w:t>
      </w:r>
      <w:r w:rsidR="00D5398D">
        <w:rPr>
          <w:rFonts w:ascii="Times New Roman" w:eastAsia="Times New Roman" w:hAnsi="Times New Roman" w:cs="Times New Roman"/>
        </w:rPr>
        <w:t xml:space="preserve">all enclosed </w:t>
      </w:r>
      <w:r w:rsidR="00C259E5">
        <w:rPr>
          <w:rFonts w:ascii="Times New Roman" w:eastAsia="Times New Roman" w:hAnsi="Times New Roman" w:cs="Times New Roman"/>
        </w:rPr>
        <w:t xml:space="preserve">buildings on the </w:t>
      </w:r>
      <w:r w:rsidR="0052566B">
        <w:rPr>
          <w:rFonts w:ascii="Times New Roman" w:eastAsia="Times New Roman" w:hAnsi="Times New Roman" w:cs="Times New Roman"/>
        </w:rPr>
        <w:t>Charles</w:t>
      </w:r>
      <w:r w:rsidR="00C259E5">
        <w:rPr>
          <w:rFonts w:ascii="Times New Roman" w:eastAsia="Times New Roman" w:hAnsi="Times New Roman" w:cs="Times New Roman"/>
        </w:rPr>
        <w:t xml:space="preserve"> County Fairgrounds</w:t>
      </w:r>
      <w:r w:rsidR="00D5398D">
        <w:rPr>
          <w:rFonts w:ascii="Times New Roman" w:eastAsia="Times New Roman" w:hAnsi="Times New Roman" w:cs="Times New Roman"/>
        </w:rPr>
        <w:t xml:space="preserve">. </w:t>
      </w:r>
      <w:r w:rsidR="00C259E5">
        <w:rPr>
          <w:rFonts w:ascii="Times New Roman" w:eastAsia="Times New Roman" w:hAnsi="Times New Roman" w:cs="Times New Roman"/>
        </w:rPr>
        <w:t xml:space="preserve"> </w:t>
      </w:r>
      <w:r w:rsidR="00D5398D">
        <w:rPr>
          <w:rFonts w:ascii="Times New Roman" w:eastAsia="Times New Roman" w:hAnsi="Times New Roman" w:cs="Times New Roman"/>
        </w:rPr>
        <w:t>Facemasks</w:t>
      </w:r>
      <w:r w:rsidR="00C259E5">
        <w:rPr>
          <w:rFonts w:ascii="Times New Roman" w:eastAsia="Times New Roman" w:hAnsi="Times New Roman" w:cs="Times New Roman"/>
        </w:rPr>
        <w:t xml:space="preserve"> are also required for those persons who are working in food preparation throughout the Fairgrounds. </w:t>
      </w:r>
      <w:r w:rsidR="00D5398D">
        <w:rPr>
          <w:rFonts w:ascii="Times New Roman" w:eastAsia="Times New Roman" w:hAnsi="Times New Roman" w:cs="Times New Roman"/>
        </w:rPr>
        <w:t>Facemasks</w:t>
      </w:r>
      <w:r w:rsidR="00C259E5">
        <w:rPr>
          <w:rFonts w:ascii="Times New Roman" w:eastAsia="Times New Roman" w:hAnsi="Times New Roman" w:cs="Times New Roman"/>
        </w:rPr>
        <w:t xml:space="preserve"> will be required upon entry to the free Shu</w:t>
      </w:r>
      <w:r w:rsidR="00AD2B3B">
        <w:rPr>
          <w:rFonts w:ascii="Times New Roman" w:eastAsia="Times New Roman" w:hAnsi="Times New Roman" w:cs="Times New Roman"/>
        </w:rPr>
        <w:t>ttle Busses that runs back and forth to</w:t>
      </w:r>
      <w:r w:rsidR="00C259E5">
        <w:rPr>
          <w:rFonts w:ascii="Times New Roman" w:eastAsia="Times New Roman" w:hAnsi="Times New Roman" w:cs="Times New Roman"/>
        </w:rPr>
        <w:t xml:space="preserve"> the Fairgrounds.</w:t>
      </w:r>
      <w:r w:rsidR="00C259E5">
        <w:rPr>
          <w:sz w:val="22"/>
        </w:rPr>
        <w:t xml:space="preserve"> </w:t>
      </w:r>
    </w:p>
    <w:p w:rsidR="000B5C88" w:rsidRDefault="00C259E5">
      <w:pPr>
        <w:spacing w:after="11" w:line="249" w:lineRule="auto"/>
        <w:ind w:left="826" w:right="827" w:hanging="10"/>
        <w:jc w:val="left"/>
      </w:pPr>
      <w:r>
        <w:rPr>
          <w:rFonts w:ascii="Times New Roman" w:eastAsia="Times New Roman" w:hAnsi="Times New Roman" w:cs="Times New Roman"/>
        </w:rPr>
        <w:t xml:space="preserve">How are you going to guarantee social distance? </w:t>
      </w:r>
    </w:p>
    <w:p w:rsidR="000B5C88" w:rsidRDefault="00C259E5">
      <w:pPr>
        <w:spacing w:after="11" w:line="249" w:lineRule="auto"/>
        <w:ind w:left="2271" w:right="1738" w:hanging="10"/>
        <w:jc w:val="left"/>
      </w:pPr>
      <w:r>
        <w:rPr>
          <w:rFonts w:ascii="Times New Roman" w:eastAsia="Times New Roman" w:hAnsi="Times New Roman" w:cs="Times New Roman"/>
        </w:rPr>
        <w:t xml:space="preserve">Outdoors – there are no requirements to maintain social distance. Indoors – there are no requirements to maintain social distance. </w:t>
      </w:r>
    </w:p>
    <w:p w:rsidR="000B5C88" w:rsidRDefault="00C259E5">
      <w:pPr>
        <w:spacing w:after="0" w:line="259" w:lineRule="auto"/>
        <w:ind w:left="0" w:firstLine="0"/>
        <w:jc w:val="left"/>
      </w:pPr>
      <w:r>
        <w:rPr>
          <w:rFonts w:ascii="Times New Roman" w:eastAsia="Times New Roman" w:hAnsi="Times New Roman" w:cs="Times New Roman"/>
          <w:sz w:val="23"/>
        </w:rPr>
        <w:t xml:space="preserve"> </w:t>
      </w:r>
    </w:p>
    <w:p w:rsidR="000B5C88" w:rsidRDefault="00C259E5">
      <w:pPr>
        <w:spacing w:after="11" w:line="249" w:lineRule="auto"/>
        <w:ind w:left="826" w:right="827" w:hanging="10"/>
        <w:jc w:val="left"/>
      </w:pPr>
      <w:r>
        <w:rPr>
          <w:rFonts w:ascii="Times New Roman" w:eastAsia="Times New Roman" w:hAnsi="Times New Roman" w:cs="Times New Roman"/>
        </w:rPr>
        <w:t xml:space="preserve">Are you providing sanitizing stations? </w:t>
      </w:r>
    </w:p>
    <w:p w:rsidR="000B5C88" w:rsidRDefault="00C259E5">
      <w:pPr>
        <w:spacing w:after="11" w:line="249" w:lineRule="auto"/>
        <w:ind w:left="2271" w:right="827" w:hanging="10"/>
        <w:jc w:val="left"/>
      </w:pPr>
      <w:r>
        <w:rPr>
          <w:rFonts w:ascii="Times New Roman" w:eastAsia="Times New Roman" w:hAnsi="Times New Roman" w:cs="Times New Roman"/>
        </w:rPr>
        <w:t>There will be over sanitizing stations on the Fairgrounds, one</w:t>
      </w:r>
      <w:r w:rsidR="00D5398D">
        <w:rPr>
          <w:rFonts w:ascii="Times New Roman" w:eastAsia="Times New Roman" w:hAnsi="Times New Roman" w:cs="Times New Roman"/>
        </w:rPr>
        <w:t xml:space="preserve"> at each carnival ride and </w:t>
      </w:r>
      <w:r>
        <w:rPr>
          <w:rFonts w:ascii="Times New Roman" w:eastAsia="Times New Roman" w:hAnsi="Times New Roman" w:cs="Times New Roman"/>
        </w:rPr>
        <w:t xml:space="preserve">in restrooms and outdoors for washing your hands. Clean hands and not touching your face have proven to be excellent methods to avoid the spread of illness. </w:t>
      </w:r>
    </w:p>
    <w:p w:rsidR="000B5C88" w:rsidRDefault="00C259E5">
      <w:pPr>
        <w:spacing w:after="0" w:line="259" w:lineRule="auto"/>
        <w:ind w:left="0" w:firstLine="0"/>
        <w:jc w:val="left"/>
      </w:pPr>
      <w:r>
        <w:rPr>
          <w:rFonts w:ascii="Times New Roman" w:eastAsia="Times New Roman" w:hAnsi="Times New Roman" w:cs="Times New Roman"/>
        </w:rPr>
        <w:t xml:space="preserve"> </w:t>
      </w:r>
    </w:p>
    <w:p w:rsidR="000B5C88" w:rsidRDefault="000B5C88">
      <w:pPr>
        <w:spacing w:after="0" w:line="259" w:lineRule="auto"/>
        <w:ind w:left="0" w:firstLine="0"/>
        <w:jc w:val="left"/>
      </w:pPr>
    </w:p>
    <w:p w:rsidR="000B5C88" w:rsidRDefault="00C259E5">
      <w:pPr>
        <w:spacing w:after="11" w:line="249" w:lineRule="auto"/>
        <w:ind w:left="826" w:right="827" w:hanging="10"/>
        <w:jc w:val="left"/>
      </w:pPr>
      <w:r>
        <w:rPr>
          <w:rFonts w:ascii="Times New Roman" w:eastAsia="Times New Roman" w:hAnsi="Times New Roman" w:cs="Times New Roman"/>
        </w:rPr>
        <w:t xml:space="preserve">How often are you sanitizing the grounds? </w:t>
      </w:r>
    </w:p>
    <w:p w:rsidR="000B5C88" w:rsidRDefault="00C259E5">
      <w:pPr>
        <w:spacing w:after="11" w:line="249" w:lineRule="auto"/>
        <w:ind w:left="2271" w:right="827" w:hanging="10"/>
        <w:jc w:val="left"/>
      </w:pPr>
      <w:r>
        <w:rPr>
          <w:rFonts w:ascii="Times New Roman" w:eastAsia="Times New Roman" w:hAnsi="Times New Roman" w:cs="Times New Roman"/>
        </w:rPr>
        <w:t xml:space="preserve">As an open-air environment of over </w:t>
      </w:r>
      <w:r w:rsidR="00D5398D">
        <w:rPr>
          <w:rFonts w:ascii="Times New Roman" w:eastAsia="Times New Roman" w:hAnsi="Times New Roman" w:cs="Times New Roman"/>
        </w:rPr>
        <w:t>40</w:t>
      </w:r>
      <w:r>
        <w:rPr>
          <w:rFonts w:ascii="Times New Roman" w:eastAsia="Times New Roman" w:hAnsi="Times New Roman" w:cs="Times New Roman"/>
        </w:rPr>
        <w:t xml:space="preserve"> acres, sanitizing the grounds is not possible. Vendors, concessionaires, and carnival ride operators will maintain a regular schedule to sanitize high touch areas throughout the day. Additionally, carnival rides </w:t>
      </w:r>
      <w:proofErr w:type="gramStart"/>
      <w:r>
        <w:rPr>
          <w:rFonts w:ascii="Times New Roman" w:eastAsia="Times New Roman" w:hAnsi="Times New Roman" w:cs="Times New Roman"/>
        </w:rPr>
        <w:t>will be deep cleaned</w:t>
      </w:r>
      <w:proofErr w:type="gramEnd"/>
      <w:r>
        <w:rPr>
          <w:rFonts w:ascii="Times New Roman" w:eastAsia="Times New Roman" w:hAnsi="Times New Roman" w:cs="Times New Roman"/>
        </w:rPr>
        <w:t xml:space="preserve"> each night. </w:t>
      </w:r>
    </w:p>
    <w:p w:rsidR="000B5C88" w:rsidRDefault="00C259E5">
      <w:pPr>
        <w:spacing w:after="0" w:line="259" w:lineRule="auto"/>
        <w:ind w:left="0" w:firstLine="0"/>
        <w:jc w:val="left"/>
      </w:pPr>
      <w:r>
        <w:rPr>
          <w:rFonts w:ascii="Times New Roman" w:eastAsia="Times New Roman" w:hAnsi="Times New Roman" w:cs="Times New Roman"/>
        </w:rPr>
        <w:t xml:space="preserve"> </w:t>
      </w:r>
    </w:p>
    <w:p w:rsidR="006C48FE" w:rsidRDefault="006C48FE">
      <w:pPr>
        <w:spacing w:after="11" w:line="249" w:lineRule="auto"/>
        <w:ind w:left="826" w:right="827" w:hanging="10"/>
        <w:jc w:val="left"/>
        <w:rPr>
          <w:rFonts w:ascii="Times New Roman" w:eastAsia="Times New Roman" w:hAnsi="Times New Roman" w:cs="Times New Roman"/>
        </w:rPr>
      </w:pPr>
    </w:p>
    <w:p w:rsidR="006C48FE" w:rsidRDefault="006C48FE">
      <w:pPr>
        <w:spacing w:after="11" w:line="249" w:lineRule="auto"/>
        <w:ind w:left="826" w:right="827" w:hanging="10"/>
        <w:jc w:val="left"/>
        <w:rPr>
          <w:rFonts w:ascii="Times New Roman" w:eastAsia="Times New Roman" w:hAnsi="Times New Roman" w:cs="Times New Roman"/>
        </w:rPr>
      </w:pPr>
    </w:p>
    <w:p w:rsidR="000B5C88" w:rsidRDefault="00C259E5">
      <w:pPr>
        <w:spacing w:after="11" w:line="249" w:lineRule="auto"/>
        <w:ind w:left="826" w:right="827" w:hanging="10"/>
        <w:jc w:val="left"/>
      </w:pPr>
      <w:r>
        <w:rPr>
          <w:rFonts w:ascii="Times New Roman" w:eastAsia="Times New Roman" w:hAnsi="Times New Roman" w:cs="Times New Roman"/>
        </w:rPr>
        <w:t xml:space="preserve">Are you controlling access to the restrooms? </w:t>
      </w:r>
    </w:p>
    <w:p w:rsidR="000B5C88" w:rsidRDefault="00C259E5">
      <w:pPr>
        <w:spacing w:after="11" w:line="249" w:lineRule="auto"/>
        <w:ind w:left="2271" w:right="827" w:hanging="10"/>
        <w:jc w:val="left"/>
      </w:pPr>
      <w:r>
        <w:rPr>
          <w:rFonts w:ascii="Times New Roman" w:eastAsia="Times New Roman" w:hAnsi="Times New Roman" w:cs="Times New Roman"/>
        </w:rPr>
        <w:t xml:space="preserve">Access to the restrooms is limited as in the past to the number of facilities and stalls at each location. </w:t>
      </w:r>
    </w:p>
    <w:p w:rsidR="000B5C88" w:rsidRDefault="00C259E5">
      <w:pPr>
        <w:spacing w:after="0" w:line="259" w:lineRule="auto"/>
        <w:ind w:left="0" w:firstLine="0"/>
        <w:jc w:val="left"/>
      </w:pPr>
      <w:r>
        <w:rPr>
          <w:rFonts w:ascii="Times New Roman" w:eastAsia="Times New Roman" w:hAnsi="Times New Roman" w:cs="Times New Roman"/>
        </w:rPr>
        <w:t xml:space="preserve"> </w:t>
      </w:r>
    </w:p>
    <w:p w:rsidR="000B5C88" w:rsidRDefault="00C259E5">
      <w:pPr>
        <w:spacing w:after="11" w:line="249" w:lineRule="auto"/>
        <w:ind w:left="826" w:right="827" w:hanging="10"/>
        <w:jc w:val="left"/>
      </w:pPr>
      <w:r>
        <w:rPr>
          <w:rFonts w:ascii="Times New Roman" w:eastAsia="Times New Roman" w:hAnsi="Times New Roman" w:cs="Times New Roman"/>
        </w:rPr>
        <w:t xml:space="preserve">How often are you sanitizing restrooms? </w:t>
      </w:r>
    </w:p>
    <w:p w:rsidR="000B5C88" w:rsidRDefault="00C259E5">
      <w:pPr>
        <w:spacing w:after="11" w:line="249" w:lineRule="auto"/>
        <w:ind w:left="2271" w:right="827" w:hanging="10"/>
        <w:jc w:val="left"/>
        <w:rPr>
          <w:rFonts w:ascii="Times New Roman" w:eastAsia="Times New Roman" w:hAnsi="Times New Roman" w:cs="Times New Roman"/>
        </w:rPr>
      </w:pPr>
      <w:r>
        <w:rPr>
          <w:rFonts w:ascii="Times New Roman" w:eastAsia="Times New Roman" w:hAnsi="Times New Roman" w:cs="Times New Roman"/>
        </w:rPr>
        <w:t xml:space="preserve">Professional staff </w:t>
      </w:r>
      <w:proofErr w:type="gramStart"/>
      <w:r>
        <w:rPr>
          <w:rFonts w:ascii="Times New Roman" w:eastAsia="Times New Roman" w:hAnsi="Times New Roman" w:cs="Times New Roman"/>
        </w:rPr>
        <w:t>have been contracted</w:t>
      </w:r>
      <w:proofErr w:type="gramEnd"/>
      <w:r>
        <w:rPr>
          <w:rFonts w:ascii="Times New Roman" w:eastAsia="Times New Roman" w:hAnsi="Times New Roman" w:cs="Times New Roman"/>
        </w:rPr>
        <w:t xml:space="preserve"> at each restroom pod location to provide regular cleaning and sanitation during all hours of Fair operation. </w:t>
      </w:r>
    </w:p>
    <w:p w:rsidR="00D5398D" w:rsidRDefault="00D5398D">
      <w:pPr>
        <w:spacing w:after="11" w:line="249" w:lineRule="auto"/>
        <w:ind w:left="2271" w:right="827" w:hanging="10"/>
        <w:jc w:val="left"/>
      </w:pPr>
    </w:p>
    <w:p w:rsidR="000B5C88" w:rsidRDefault="00C259E5">
      <w:pPr>
        <w:spacing w:after="11" w:line="249" w:lineRule="auto"/>
        <w:ind w:left="826" w:right="827" w:hanging="10"/>
        <w:jc w:val="left"/>
      </w:pPr>
      <w:r>
        <w:rPr>
          <w:rFonts w:ascii="Times New Roman" w:eastAsia="Times New Roman" w:hAnsi="Times New Roman" w:cs="Times New Roman"/>
        </w:rPr>
        <w:t xml:space="preserve">Are you offering cashless payment options? </w:t>
      </w:r>
    </w:p>
    <w:p w:rsidR="000B5C88" w:rsidRDefault="00C259E5">
      <w:pPr>
        <w:spacing w:after="11" w:line="249" w:lineRule="auto"/>
        <w:ind w:left="2271" w:right="827" w:hanging="10"/>
        <w:jc w:val="left"/>
      </w:pPr>
      <w:r>
        <w:rPr>
          <w:rFonts w:ascii="Times New Roman" w:eastAsia="Times New Roman" w:hAnsi="Times New Roman" w:cs="Times New Roman"/>
        </w:rPr>
        <w:t>We are encouraging Fair patrons to visit</w:t>
      </w:r>
      <w:r w:rsidR="006C48FE">
        <w:rPr>
          <w:rFonts w:ascii="Times New Roman" w:eastAsia="Times New Roman" w:hAnsi="Times New Roman" w:cs="Times New Roman"/>
        </w:rPr>
        <w:t xml:space="preserve"> </w:t>
      </w:r>
      <w:hyperlink r:id="rId8" w:history="1">
        <w:r w:rsidR="006C48FE" w:rsidRPr="003F1A55">
          <w:rPr>
            <w:rStyle w:val="Hyperlink"/>
          </w:rPr>
          <w:t>www.charlescountyfair.com</w:t>
        </w:r>
      </w:hyperlink>
      <w:r>
        <w:rPr>
          <w:rFonts w:ascii="Times New Roman" w:eastAsia="Times New Roman" w:hAnsi="Times New Roman" w:cs="Times New Roman"/>
        </w:rPr>
        <w:t xml:space="preserve"> , search </w:t>
      </w:r>
      <w:r>
        <w:rPr>
          <w:rFonts w:ascii="Times New Roman" w:eastAsia="Times New Roman" w:hAnsi="Times New Roman" w:cs="Times New Roman"/>
          <w:u w:val="single" w:color="000000"/>
        </w:rPr>
        <w:t>Buy Tickets</w:t>
      </w:r>
      <w:r>
        <w:rPr>
          <w:rFonts w:ascii="Times New Roman" w:eastAsia="Times New Roman" w:hAnsi="Times New Roman" w:cs="Times New Roman"/>
        </w:rPr>
        <w:t xml:space="preserve"> to obtain General </w:t>
      </w:r>
      <w:r w:rsidR="006C48FE">
        <w:rPr>
          <w:rFonts w:ascii="Times New Roman" w:eastAsia="Times New Roman" w:hAnsi="Times New Roman" w:cs="Times New Roman"/>
        </w:rPr>
        <w:t xml:space="preserve">Gate </w:t>
      </w:r>
      <w:r>
        <w:rPr>
          <w:rFonts w:ascii="Times New Roman" w:eastAsia="Times New Roman" w:hAnsi="Times New Roman" w:cs="Times New Roman"/>
        </w:rPr>
        <w:t>Admission</w:t>
      </w:r>
      <w:r w:rsidR="006C48FE">
        <w:rPr>
          <w:rFonts w:ascii="Times New Roman" w:eastAsia="Times New Roman" w:hAnsi="Times New Roman" w:cs="Times New Roman"/>
        </w:rPr>
        <w:t xml:space="preserve"> and </w:t>
      </w:r>
      <w:r>
        <w:rPr>
          <w:rFonts w:ascii="Times New Roman" w:eastAsia="Times New Roman" w:hAnsi="Times New Roman" w:cs="Times New Roman"/>
        </w:rPr>
        <w:t xml:space="preserve">Carnival Ride </w:t>
      </w:r>
      <w:r w:rsidR="006C48FE">
        <w:rPr>
          <w:rFonts w:ascii="Times New Roman" w:eastAsia="Times New Roman" w:hAnsi="Times New Roman" w:cs="Times New Roman"/>
        </w:rPr>
        <w:t>coupons</w:t>
      </w:r>
      <w:r>
        <w:rPr>
          <w:rFonts w:ascii="Times New Roman" w:eastAsia="Times New Roman" w:hAnsi="Times New Roman" w:cs="Times New Roman"/>
        </w:rPr>
        <w:t xml:space="preserve"> on-line to use your home printed, or Smartphone for cashless and touchless entry. </w:t>
      </w:r>
    </w:p>
    <w:p w:rsidR="000B5C88" w:rsidRDefault="00C259E5">
      <w:pPr>
        <w:spacing w:after="0" w:line="259" w:lineRule="auto"/>
        <w:ind w:left="0" w:firstLine="0"/>
        <w:jc w:val="left"/>
      </w:pPr>
      <w:r>
        <w:rPr>
          <w:rFonts w:ascii="Times New Roman" w:eastAsia="Times New Roman" w:hAnsi="Times New Roman" w:cs="Times New Roman"/>
        </w:rPr>
        <w:t xml:space="preserve"> </w:t>
      </w:r>
    </w:p>
    <w:p w:rsidR="000B5C88" w:rsidRDefault="00C259E5">
      <w:pPr>
        <w:spacing w:after="11" w:line="249" w:lineRule="auto"/>
        <w:ind w:left="826" w:right="827" w:hanging="10"/>
        <w:jc w:val="left"/>
      </w:pPr>
      <w:r>
        <w:rPr>
          <w:rFonts w:ascii="Times New Roman" w:eastAsia="Times New Roman" w:hAnsi="Times New Roman" w:cs="Times New Roman"/>
        </w:rPr>
        <w:t xml:space="preserve">What additional measures is the fair taking to protect exhibitors and patrons in 2021? </w:t>
      </w:r>
    </w:p>
    <w:p w:rsidR="000B5C88" w:rsidRDefault="00C259E5">
      <w:pPr>
        <w:spacing w:after="11" w:line="249" w:lineRule="auto"/>
        <w:ind w:left="1551" w:right="827" w:hanging="10"/>
        <w:jc w:val="left"/>
      </w:pPr>
      <w:r>
        <w:rPr>
          <w:rFonts w:ascii="Times New Roman" w:eastAsia="Times New Roman" w:hAnsi="Times New Roman" w:cs="Times New Roman"/>
        </w:rPr>
        <w:t xml:space="preserve">Go to </w:t>
      </w:r>
      <w:hyperlink r:id="rId9" w:history="1">
        <w:r w:rsidR="006C48FE" w:rsidRPr="003F1A55">
          <w:rPr>
            <w:rStyle w:val="Hyperlink"/>
          </w:rPr>
          <w:t>www.charlescountyfair.com</w:t>
        </w:r>
      </w:hyperlink>
      <w:r>
        <w:rPr>
          <w:rFonts w:ascii="Times New Roman" w:eastAsia="Times New Roman" w:hAnsi="Times New Roman" w:cs="Times New Roman"/>
        </w:rPr>
        <w:t xml:space="preserve">to see the </w:t>
      </w:r>
      <w:r w:rsidR="0052566B">
        <w:rPr>
          <w:rFonts w:ascii="Times New Roman" w:eastAsia="Times New Roman" w:hAnsi="Times New Roman" w:cs="Times New Roman"/>
        </w:rPr>
        <w:t>Charles</w:t>
      </w:r>
      <w:r>
        <w:rPr>
          <w:rFonts w:ascii="Times New Roman" w:eastAsia="Times New Roman" w:hAnsi="Times New Roman" w:cs="Times New Roman"/>
        </w:rPr>
        <w:t xml:space="preserve"> County Fair Safe Reopening Plan for details. </w:t>
      </w:r>
    </w:p>
    <w:p w:rsidR="000B5C88" w:rsidRDefault="00C259E5">
      <w:pPr>
        <w:spacing w:after="0" w:line="259" w:lineRule="auto"/>
        <w:ind w:left="0" w:firstLine="0"/>
        <w:jc w:val="left"/>
      </w:pPr>
      <w:r>
        <w:rPr>
          <w:rFonts w:ascii="Times New Roman" w:eastAsia="Times New Roman" w:hAnsi="Times New Roman" w:cs="Times New Roman"/>
        </w:rPr>
        <w:t xml:space="preserve"> </w:t>
      </w:r>
    </w:p>
    <w:p w:rsidR="000B5C88" w:rsidRDefault="00C259E5">
      <w:pPr>
        <w:spacing w:after="11" w:line="249" w:lineRule="auto"/>
        <w:ind w:left="826" w:right="827" w:hanging="10"/>
        <w:jc w:val="left"/>
      </w:pPr>
      <w:r>
        <w:rPr>
          <w:rFonts w:ascii="Times New Roman" w:eastAsia="Times New Roman" w:hAnsi="Times New Roman" w:cs="Times New Roman"/>
        </w:rPr>
        <w:t xml:space="preserve">Will staff at rides, food booths be wearing masks? </w:t>
      </w:r>
    </w:p>
    <w:p w:rsidR="000B5C88" w:rsidRDefault="00C259E5">
      <w:pPr>
        <w:spacing w:after="11" w:line="249" w:lineRule="auto"/>
        <w:ind w:left="1551" w:right="827" w:hanging="10"/>
        <w:jc w:val="left"/>
      </w:pPr>
      <w:r>
        <w:rPr>
          <w:rFonts w:ascii="Times New Roman" w:eastAsia="Times New Roman" w:hAnsi="Times New Roman" w:cs="Times New Roman"/>
        </w:rPr>
        <w:t xml:space="preserve">CDC, Maryland State and </w:t>
      </w:r>
      <w:r w:rsidR="0052566B">
        <w:rPr>
          <w:rFonts w:ascii="Times New Roman" w:eastAsia="Times New Roman" w:hAnsi="Times New Roman" w:cs="Times New Roman"/>
        </w:rPr>
        <w:t>Charles</w:t>
      </w:r>
      <w:r>
        <w:rPr>
          <w:rFonts w:ascii="Times New Roman" w:eastAsia="Times New Roman" w:hAnsi="Times New Roman" w:cs="Times New Roman"/>
        </w:rPr>
        <w:t xml:space="preserve"> County Government will establish standards for when masks are to </w:t>
      </w:r>
      <w:proofErr w:type="gramStart"/>
      <w:r>
        <w:rPr>
          <w:rFonts w:ascii="Times New Roman" w:eastAsia="Times New Roman" w:hAnsi="Times New Roman" w:cs="Times New Roman"/>
        </w:rPr>
        <w:t>be worn</w:t>
      </w:r>
      <w:proofErr w:type="gramEnd"/>
      <w:r>
        <w:rPr>
          <w:rFonts w:ascii="Times New Roman" w:eastAsia="Times New Roman" w:hAnsi="Times New Roman" w:cs="Times New Roman"/>
        </w:rPr>
        <w:t xml:space="preserve"> at the Fair. At this time, unvaccinated persons </w:t>
      </w:r>
      <w:proofErr w:type="gramStart"/>
      <w:r>
        <w:rPr>
          <w:rFonts w:ascii="Times New Roman" w:eastAsia="Times New Roman" w:hAnsi="Times New Roman" w:cs="Times New Roman"/>
        </w:rPr>
        <w:t>have been advised</w:t>
      </w:r>
      <w:proofErr w:type="gramEnd"/>
      <w:r>
        <w:rPr>
          <w:rFonts w:ascii="Times New Roman" w:eastAsia="Times New Roman" w:hAnsi="Times New Roman" w:cs="Times New Roman"/>
        </w:rPr>
        <w:t xml:space="preserve"> to wear masks. Masks are not required for staff at rides and food booths. </w:t>
      </w:r>
    </w:p>
    <w:p w:rsidR="000B5C88" w:rsidRDefault="00C259E5">
      <w:pPr>
        <w:spacing w:after="0" w:line="259" w:lineRule="auto"/>
        <w:ind w:left="0" w:firstLine="0"/>
        <w:jc w:val="left"/>
      </w:pPr>
      <w:r>
        <w:rPr>
          <w:rFonts w:ascii="Times New Roman" w:eastAsia="Times New Roman" w:hAnsi="Times New Roman" w:cs="Times New Roman"/>
        </w:rPr>
        <w:t xml:space="preserve"> </w:t>
      </w:r>
    </w:p>
    <w:p w:rsidR="000B5C88" w:rsidRDefault="00C259E5">
      <w:pPr>
        <w:spacing w:after="11" w:line="249" w:lineRule="auto"/>
        <w:ind w:left="826" w:right="827" w:hanging="10"/>
        <w:jc w:val="left"/>
      </w:pPr>
      <w:proofErr w:type="gramStart"/>
      <w:r>
        <w:rPr>
          <w:rFonts w:ascii="Times New Roman" w:eastAsia="Times New Roman" w:hAnsi="Times New Roman" w:cs="Times New Roman"/>
        </w:rPr>
        <w:t>Will the occupancy/ number of people in buildings be regulated</w:t>
      </w:r>
      <w:proofErr w:type="gramEnd"/>
      <w:r>
        <w:rPr>
          <w:rFonts w:ascii="Times New Roman" w:eastAsia="Times New Roman" w:hAnsi="Times New Roman" w:cs="Times New Roman"/>
        </w:rPr>
        <w:t xml:space="preserve">? </w:t>
      </w:r>
    </w:p>
    <w:p w:rsidR="000B5C88" w:rsidRDefault="00C259E5">
      <w:pPr>
        <w:spacing w:after="11" w:line="249" w:lineRule="auto"/>
        <w:ind w:left="1551" w:right="827" w:hanging="10"/>
        <w:jc w:val="left"/>
      </w:pPr>
      <w:r>
        <w:rPr>
          <w:rFonts w:ascii="Times New Roman" w:eastAsia="Times New Roman" w:hAnsi="Times New Roman" w:cs="Times New Roman"/>
        </w:rPr>
        <w:t xml:space="preserve">We will abide by their numbers as well as any other restrictions that </w:t>
      </w:r>
      <w:proofErr w:type="gramStart"/>
      <w:r>
        <w:rPr>
          <w:rFonts w:ascii="Times New Roman" w:eastAsia="Times New Roman" w:hAnsi="Times New Roman" w:cs="Times New Roman"/>
        </w:rPr>
        <w:t>are provided</w:t>
      </w:r>
      <w:proofErr w:type="gramEnd"/>
      <w:r>
        <w:rPr>
          <w:rFonts w:ascii="Times New Roman" w:eastAsia="Times New Roman" w:hAnsi="Times New Roman" w:cs="Times New Roman"/>
        </w:rPr>
        <w:t xml:space="preserve"> by CDC, Maryland State and </w:t>
      </w:r>
      <w:r w:rsidR="0052566B">
        <w:rPr>
          <w:rFonts w:ascii="Times New Roman" w:eastAsia="Times New Roman" w:hAnsi="Times New Roman" w:cs="Times New Roman"/>
        </w:rPr>
        <w:t>Charles</w:t>
      </w:r>
      <w:r>
        <w:rPr>
          <w:rFonts w:ascii="Times New Roman" w:eastAsia="Times New Roman" w:hAnsi="Times New Roman" w:cs="Times New Roman"/>
        </w:rPr>
        <w:t xml:space="preserve"> County Government. We are not planning to implement any additional occupancy limits in Fairgrounds building. </w:t>
      </w:r>
    </w:p>
    <w:p w:rsidR="000B5C88" w:rsidRDefault="00C259E5">
      <w:pPr>
        <w:spacing w:after="0" w:line="259" w:lineRule="auto"/>
        <w:ind w:left="0" w:firstLine="0"/>
        <w:jc w:val="left"/>
      </w:pPr>
      <w:r>
        <w:rPr>
          <w:rFonts w:ascii="Times New Roman" w:eastAsia="Times New Roman" w:hAnsi="Times New Roman" w:cs="Times New Roman"/>
        </w:rPr>
        <w:t xml:space="preserve"> </w:t>
      </w:r>
    </w:p>
    <w:p w:rsidR="000B5C88" w:rsidRDefault="00D5398D">
      <w:pPr>
        <w:spacing w:after="11" w:line="249" w:lineRule="auto"/>
        <w:ind w:left="826" w:right="827" w:hanging="10"/>
        <w:jc w:val="left"/>
      </w:pPr>
      <w:r>
        <w:rPr>
          <w:rFonts w:ascii="Times New Roman" w:eastAsia="Times New Roman" w:hAnsi="Times New Roman" w:cs="Times New Roman"/>
        </w:rPr>
        <w:t>Will food handlers wear</w:t>
      </w:r>
      <w:r w:rsidR="00C259E5">
        <w:rPr>
          <w:rFonts w:ascii="Times New Roman" w:eastAsia="Times New Roman" w:hAnsi="Times New Roman" w:cs="Times New Roman"/>
        </w:rPr>
        <w:t xml:space="preserve"> mask? </w:t>
      </w:r>
    </w:p>
    <w:p w:rsidR="000B5C88" w:rsidRDefault="00C259E5">
      <w:pPr>
        <w:spacing w:after="11" w:line="249" w:lineRule="auto"/>
        <w:ind w:left="1551" w:right="827" w:hanging="10"/>
        <w:jc w:val="left"/>
      </w:pPr>
      <w:r>
        <w:rPr>
          <w:rFonts w:ascii="Times New Roman" w:eastAsia="Times New Roman" w:hAnsi="Times New Roman" w:cs="Times New Roman"/>
        </w:rPr>
        <w:t xml:space="preserve">CDC, Maryland State and </w:t>
      </w:r>
      <w:r w:rsidR="0052566B">
        <w:rPr>
          <w:rFonts w:ascii="Times New Roman" w:eastAsia="Times New Roman" w:hAnsi="Times New Roman" w:cs="Times New Roman"/>
        </w:rPr>
        <w:t>Charles</w:t>
      </w:r>
      <w:r>
        <w:rPr>
          <w:rFonts w:ascii="Times New Roman" w:eastAsia="Times New Roman" w:hAnsi="Times New Roman" w:cs="Times New Roman"/>
        </w:rPr>
        <w:t xml:space="preserve"> County Government will establish standards for when masks are to </w:t>
      </w:r>
      <w:proofErr w:type="gramStart"/>
      <w:r>
        <w:rPr>
          <w:rFonts w:ascii="Times New Roman" w:eastAsia="Times New Roman" w:hAnsi="Times New Roman" w:cs="Times New Roman"/>
        </w:rPr>
        <w:t>be worn</w:t>
      </w:r>
      <w:proofErr w:type="gramEnd"/>
      <w:r>
        <w:rPr>
          <w:rFonts w:ascii="Times New Roman" w:eastAsia="Times New Roman" w:hAnsi="Times New Roman" w:cs="Times New Roman"/>
        </w:rPr>
        <w:t xml:space="preserve"> at the Fair. At this time, unvaccinated persons </w:t>
      </w:r>
      <w:proofErr w:type="gramStart"/>
      <w:r>
        <w:rPr>
          <w:rFonts w:ascii="Times New Roman" w:eastAsia="Times New Roman" w:hAnsi="Times New Roman" w:cs="Times New Roman"/>
        </w:rPr>
        <w:t>have been advised</w:t>
      </w:r>
      <w:proofErr w:type="gramEnd"/>
      <w:r>
        <w:rPr>
          <w:rFonts w:ascii="Times New Roman" w:eastAsia="Times New Roman" w:hAnsi="Times New Roman" w:cs="Times New Roman"/>
        </w:rPr>
        <w:t xml:space="preserve"> to wear masks. Masks are not required for staff at rides and food booths. </w:t>
      </w:r>
    </w:p>
    <w:p w:rsidR="000B5C88" w:rsidRDefault="00C259E5">
      <w:pPr>
        <w:spacing w:after="0" w:line="259" w:lineRule="auto"/>
        <w:ind w:left="0" w:firstLine="0"/>
        <w:jc w:val="left"/>
      </w:pPr>
      <w:r>
        <w:rPr>
          <w:rFonts w:ascii="Times New Roman" w:eastAsia="Times New Roman" w:hAnsi="Times New Roman" w:cs="Times New Roman"/>
        </w:rPr>
        <w:t xml:space="preserve"> </w:t>
      </w:r>
    </w:p>
    <w:p w:rsidR="000B5C88" w:rsidRDefault="00C259E5">
      <w:pPr>
        <w:spacing w:after="11" w:line="249" w:lineRule="auto"/>
        <w:ind w:left="826" w:right="827" w:hanging="10"/>
        <w:jc w:val="left"/>
      </w:pPr>
      <w:r>
        <w:rPr>
          <w:rFonts w:ascii="Times New Roman" w:eastAsia="Times New Roman" w:hAnsi="Times New Roman" w:cs="Times New Roman"/>
        </w:rPr>
        <w:t xml:space="preserve">Will there be refunds for tickets that were purchased and not used because a buyer or close </w:t>
      </w:r>
      <w:proofErr w:type="gramStart"/>
      <w:r>
        <w:rPr>
          <w:rFonts w:ascii="Times New Roman" w:eastAsia="Times New Roman" w:hAnsi="Times New Roman" w:cs="Times New Roman"/>
        </w:rPr>
        <w:t>contact,</w:t>
      </w:r>
      <w:proofErr w:type="gramEnd"/>
      <w:r>
        <w:rPr>
          <w:rFonts w:ascii="Times New Roman" w:eastAsia="Times New Roman" w:hAnsi="Times New Roman" w:cs="Times New Roman"/>
        </w:rPr>
        <w:t xml:space="preserve"> contracted COVID 19? </w:t>
      </w:r>
    </w:p>
    <w:p w:rsidR="000B5C88" w:rsidRDefault="00C259E5">
      <w:pPr>
        <w:spacing w:after="11" w:line="249" w:lineRule="auto"/>
        <w:ind w:left="1551" w:right="827" w:hanging="10"/>
        <w:jc w:val="left"/>
      </w:pPr>
      <w:r>
        <w:rPr>
          <w:rFonts w:ascii="Times New Roman" w:eastAsia="Times New Roman" w:hAnsi="Times New Roman" w:cs="Times New Roman"/>
        </w:rPr>
        <w:t xml:space="preserve">It is best not to purchase a ticket until it is certain that it </w:t>
      </w:r>
      <w:proofErr w:type="gramStart"/>
      <w:r>
        <w:rPr>
          <w:rFonts w:ascii="Times New Roman" w:eastAsia="Times New Roman" w:hAnsi="Times New Roman" w:cs="Times New Roman"/>
        </w:rPr>
        <w:t>can be used</w:t>
      </w:r>
      <w:proofErr w:type="gramEnd"/>
      <w:r>
        <w:rPr>
          <w:rFonts w:ascii="Times New Roman" w:eastAsia="Times New Roman" w:hAnsi="Times New Roman" w:cs="Times New Roman"/>
        </w:rPr>
        <w:t xml:space="preserve"> based on the health of each individual who will be attending the Fair. We encourage those who are experiencing COVID 19 symptoms such as high temperature, loss of taste and difficulty breathing, as well as those who have been in contact with a person who is ill, not attend the Fair. We have a no-refund </w:t>
      </w:r>
      <w:proofErr w:type="gramStart"/>
      <w:r>
        <w:rPr>
          <w:rFonts w:ascii="Times New Roman" w:eastAsia="Times New Roman" w:hAnsi="Times New Roman" w:cs="Times New Roman"/>
        </w:rPr>
        <w:t>policy which</w:t>
      </w:r>
      <w:proofErr w:type="gramEnd"/>
      <w:r>
        <w:rPr>
          <w:rFonts w:ascii="Times New Roman" w:eastAsia="Times New Roman" w:hAnsi="Times New Roman" w:cs="Times New Roman"/>
        </w:rPr>
        <w:t xml:space="preserve"> will continue in place for 2021. </w:t>
      </w:r>
    </w:p>
    <w:sectPr w:rsidR="000B5C88" w:rsidSect="00917EE0">
      <w:pgSz w:w="12240" w:h="15840"/>
      <w:pgMar w:top="820" w:right="1080" w:bottom="29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A3A"/>
    <w:multiLevelType w:val="hybridMultilevel"/>
    <w:tmpl w:val="632CE5C0"/>
    <w:lvl w:ilvl="0" w:tplc="AE9C4440">
      <w:start w:val="1"/>
      <w:numFmt w:val="lowerRoman"/>
      <w:lvlText w:val="%1."/>
      <w:lvlJc w:val="left"/>
      <w:pPr>
        <w:ind w:left="1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6A2BB4">
      <w:start w:val="1"/>
      <w:numFmt w:val="lowerLetter"/>
      <w:lvlText w:val="%2"/>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6E51D4">
      <w:start w:val="1"/>
      <w:numFmt w:val="lowerRoman"/>
      <w:lvlText w:val="%3"/>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8E3144">
      <w:start w:val="1"/>
      <w:numFmt w:val="decimal"/>
      <w:lvlText w:val="%4"/>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5A6A78">
      <w:start w:val="1"/>
      <w:numFmt w:val="lowerLetter"/>
      <w:lvlText w:val="%5"/>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1C668A">
      <w:start w:val="1"/>
      <w:numFmt w:val="lowerRoman"/>
      <w:lvlText w:val="%6"/>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EA426A">
      <w:start w:val="1"/>
      <w:numFmt w:val="decimal"/>
      <w:lvlText w:val="%7"/>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3024B6">
      <w:start w:val="1"/>
      <w:numFmt w:val="lowerLetter"/>
      <w:lvlText w:val="%8"/>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3CCCE6">
      <w:start w:val="1"/>
      <w:numFmt w:val="lowerRoman"/>
      <w:lvlText w:val="%9"/>
      <w:lvlJc w:val="left"/>
      <w:pPr>
        <w:ind w:left="7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5D3E3D"/>
    <w:multiLevelType w:val="hybridMultilevel"/>
    <w:tmpl w:val="D4D6B5AE"/>
    <w:lvl w:ilvl="0" w:tplc="7D803DD6">
      <w:start w:val="1"/>
      <w:numFmt w:val="lowerRoman"/>
      <w:lvlText w:val="%1."/>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26EFCE">
      <w:start w:val="1"/>
      <w:numFmt w:val="lowerLetter"/>
      <w:lvlText w:val="%2"/>
      <w:lvlJc w:val="left"/>
      <w:pPr>
        <w:ind w:left="1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30F4C8">
      <w:start w:val="1"/>
      <w:numFmt w:val="lowerRoman"/>
      <w:lvlText w:val="%3"/>
      <w:lvlJc w:val="left"/>
      <w:pPr>
        <w:ind w:left="2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70277A">
      <w:start w:val="1"/>
      <w:numFmt w:val="decimal"/>
      <w:lvlText w:val="%4"/>
      <w:lvlJc w:val="left"/>
      <w:pPr>
        <w:ind w:left="3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A8D25E">
      <w:start w:val="1"/>
      <w:numFmt w:val="lowerLetter"/>
      <w:lvlText w:val="%5"/>
      <w:lvlJc w:val="left"/>
      <w:pPr>
        <w:ind w:left="4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AC28C8">
      <w:start w:val="1"/>
      <w:numFmt w:val="lowerRoman"/>
      <w:lvlText w:val="%6"/>
      <w:lvlJc w:val="left"/>
      <w:pPr>
        <w:ind w:left="4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F2AA1E">
      <w:start w:val="1"/>
      <w:numFmt w:val="decimal"/>
      <w:lvlText w:val="%7"/>
      <w:lvlJc w:val="left"/>
      <w:pPr>
        <w:ind w:left="5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84CFF2">
      <w:start w:val="1"/>
      <w:numFmt w:val="lowerLetter"/>
      <w:lvlText w:val="%8"/>
      <w:lvlJc w:val="left"/>
      <w:pPr>
        <w:ind w:left="6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56255C">
      <w:start w:val="1"/>
      <w:numFmt w:val="lowerRoman"/>
      <w:lvlText w:val="%9"/>
      <w:lvlJc w:val="left"/>
      <w:pPr>
        <w:ind w:left="6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8A1449"/>
    <w:multiLevelType w:val="hybridMultilevel"/>
    <w:tmpl w:val="B426B728"/>
    <w:lvl w:ilvl="0" w:tplc="229C2588">
      <w:start w:val="1"/>
      <w:numFmt w:val="bullet"/>
      <w:lvlText w:val="•"/>
      <w:lvlJc w:val="left"/>
      <w:pPr>
        <w:ind w:left="2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14130C">
      <w:start w:val="1"/>
      <w:numFmt w:val="bullet"/>
      <w:lvlText w:val="o"/>
      <w:lvlJc w:val="left"/>
      <w:pPr>
        <w:ind w:left="2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2C82E4">
      <w:start w:val="1"/>
      <w:numFmt w:val="bullet"/>
      <w:lvlText w:val="▪"/>
      <w:lvlJc w:val="left"/>
      <w:pPr>
        <w:ind w:left="3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423092">
      <w:start w:val="1"/>
      <w:numFmt w:val="bullet"/>
      <w:lvlText w:val="•"/>
      <w:lvlJc w:val="left"/>
      <w:pPr>
        <w:ind w:left="4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4476CA">
      <w:start w:val="1"/>
      <w:numFmt w:val="bullet"/>
      <w:lvlText w:val="o"/>
      <w:lvlJc w:val="left"/>
      <w:pPr>
        <w:ind w:left="5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3C1A54">
      <w:start w:val="1"/>
      <w:numFmt w:val="bullet"/>
      <w:lvlText w:val="▪"/>
      <w:lvlJc w:val="left"/>
      <w:pPr>
        <w:ind w:left="5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E2B0F6">
      <w:start w:val="1"/>
      <w:numFmt w:val="bullet"/>
      <w:lvlText w:val="•"/>
      <w:lvlJc w:val="left"/>
      <w:pPr>
        <w:ind w:left="6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ECF35C">
      <w:start w:val="1"/>
      <w:numFmt w:val="bullet"/>
      <w:lvlText w:val="o"/>
      <w:lvlJc w:val="left"/>
      <w:pPr>
        <w:ind w:left="7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D02CD4">
      <w:start w:val="1"/>
      <w:numFmt w:val="bullet"/>
      <w:lvlText w:val="▪"/>
      <w:lvlJc w:val="left"/>
      <w:pPr>
        <w:ind w:left="8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B20785"/>
    <w:multiLevelType w:val="hybridMultilevel"/>
    <w:tmpl w:val="5B9E2CEC"/>
    <w:lvl w:ilvl="0" w:tplc="A4409406">
      <w:start w:val="1"/>
      <w:numFmt w:val="bullet"/>
      <w:lvlText w:val="•"/>
      <w:lvlJc w:val="left"/>
      <w:pPr>
        <w:ind w:left="2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E27352">
      <w:start w:val="1"/>
      <w:numFmt w:val="bullet"/>
      <w:lvlText w:val="o"/>
      <w:lvlJc w:val="left"/>
      <w:pPr>
        <w:ind w:left="2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F29B06">
      <w:start w:val="1"/>
      <w:numFmt w:val="bullet"/>
      <w:lvlText w:val="▪"/>
      <w:lvlJc w:val="left"/>
      <w:pPr>
        <w:ind w:left="3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501594">
      <w:start w:val="1"/>
      <w:numFmt w:val="bullet"/>
      <w:lvlText w:val="•"/>
      <w:lvlJc w:val="left"/>
      <w:pPr>
        <w:ind w:left="4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F8A626">
      <w:start w:val="1"/>
      <w:numFmt w:val="bullet"/>
      <w:lvlText w:val="o"/>
      <w:lvlJc w:val="left"/>
      <w:pPr>
        <w:ind w:left="5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64F3EE">
      <w:start w:val="1"/>
      <w:numFmt w:val="bullet"/>
      <w:lvlText w:val="▪"/>
      <w:lvlJc w:val="left"/>
      <w:pPr>
        <w:ind w:left="5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14610C">
      <w:start w:val="1"/>
      <w:numFmt w:val="bullet"/>
      <w:lvlText w:val="•"/>
      <w:lvlJc w:val="left"/>
      <w:pPr>
        <w:ind w:left="6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0C1B42">
      <w:start w:val="1"/>
      <w:numFmt w:val="bullet"/>
      <w:lvlText w:val="o"/>
      <w:lvlJc w:val="left"/>
      <w:pPr>
        <w:ind w:left="7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E6D1AC">
      <w:start w:val="1"/>
      <w:numFmt w:val="bullet"/>
      <w:lvlText w:val="▪"/>
      <w:lvlJc w:val="left"/>
      <w:pPr>
        <w:ind w:left="8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D50C3F"/>
    <w:multiLevelType w:val="hybridMultilevel"/>
    <w:tmpl w:val="E21E4A5E"/>
    <w:lvl w:ilvl="0" w:tplc="7C009C02">
      <w:start w:val="1"/>
      <w:numFmt w:val="lowerRoman"/>
      <w:lvlText w:val="%1."/>
      <w:lvlJc w:val="left"/>
      <w:pPr>
        <w:ind w:left="1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BE15CA">
      <w:start w:val="1"/>
      <w:numFmt w:val="lowerLetter"/>
      <w:lvlText w:val="%2"/>
      <w:lvlJc w:val="left"/>
      <w:pPr>
        <w:ind w:left="2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EC9ECE">
      <w:start w:val="1"/>
      <w:numFmt w:val="lowerRoman"/>
      <w:lvlText w:val="%3"/>
      <w:lvlJc w:val="left"/>
      <w:pPr>
        <w:ind w:left="2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3E22A0">
      <w:start w:val="1"/>
      <w:numFmt w:val="decimal"/>
      <w:lvlText w:val="%4"/>
      <w:lvlJc w:val="left"/>
      <w:pPr>
        <w:ind w:left="3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E62F34">
      <w:start w:val="1"/>
      <w:numFmt w:val="lowerLetter"/>
      <w:lvlText w:val="%5"/>
      <w:lvlJc w:val="left"/>
      <w:pPr>
        <w:ind w:left="4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5A1836">
      <w:start w:val="1"/>
      <w:numFmt w:val="lowerRoman"/>
      <w:lvlText w:val="%6"/>
      <w:lvlJc w:val="left"/>
      <w:pPr>
        <w:ind w:left="49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90362E">
      <w:start w:val="1"/>
      <w:numFmt w:val="decimal"/>
      <w:lvlText w:val="%7"/>
      <w:lvlJc w:val="left"/>
      <w:pPr>
        <w:ind w:left="56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0C50FC">
      <w:start w:val="1"/>
      <w:numFmt w:val="lowerLetter"/>
      <w:lvlText w:val="%8"/>
      <w:lvlJc w:val="left"/>
      <w:pPr>
        <w:ind w:left="6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3C80F8">
      <w:start w:val="1"/>
      <w:numFmt w:val="lowerRoman"/>
      <w:lvlText w:val="%9"/>
      <w:lvlJc w:val="left"/>
      <w:pPr>
        <w:ind w:left="7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3B2856"/>
    <w:multiLevelType w:val="hybridMultilevel"/>
    <w:tmpl w:val="467C9420"/>
    <w:lvl w:ilvl="0" w:tplc="0FC2C3C8">
      <w:start w:val="3"/>
      <w:numFmt w:val="lowerRoman"/>
      <w:lvlText w:val="%1."/>
      <w:lvlJc w:val="left"/>
      <w:pPr>
        <w:ind w:left="1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6ACDE">
      <w:start w:val="1"/>
      <w:numFmt w:val="lowerLetter"/>
      <w:lvlText w:val="%2"/>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E8844">
      <w:start w:val="1"/>
      <w:numFmt w:val="lowerRoman"/>
      <w:lvlText w:val="%3"/>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EE8386">
      <w:start w:val="1"/>
      <w:numFmt w:val="decimal"/>
      <w:lvlText w:val="%4"/>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0AD52">
      <w:start w:val="1"/>
      <w:numFmt w:val="lowerLetter"/>
      <w:lvlText w:val="%5"/>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8DD36">
      <w:start w:val="1"/>
      <w:numFmt w:val="lowerRoman"/>
      <w:lvlText w:val="%6"/>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EC834">
      <w:start w:val="1"/>
      <w:numFmt w:val="decimal"/>
      <w:lvlText w:val="%7"/>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6E6340">
      <w:start w:val="1"/>
      <w:numFmt w:val="lowerLetter"/>
      <w:lvlText w:val="%8"/>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D4EF76">
      <w:start w:val="1"/>
      <w:numFmt w:val="lowerRoman"/>
      <w:lvlText w:val="%9"/>
      <w:lvlJc w:val="left"/>
      <w:pPr>
        <w:ind w:left="6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88"/>
    <w:rsid w:val="000B5C88"/>
    <w:rsid w:val="00175394"/>
    <w:rsid w:val="004516BB"/>
    <w:rsid w:val="0052566B"/>
    <w:rsid w:val="006C48FE"/>
    <w:rsid w:val="00917EE0"/>
    <w:rsid w:val="009631C1"/>
    <w:rsid w:val="009B39F1"/>
    <w:rsid w:val="00AC3270"/>
    <w:rsid w:val="00AD2B3B"/>
    <w:rsid w:val="00B90396"/>
    <w:rsid w:val="00BA6616"/>
    <w:rsid w:val="00C259E5"/>
    <w:rsid w:val="00D5398D"/>
    <w:rsid w:val="00EA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0B4"/>
  <w15:docId w15:val="{0BD774CB-4714-4B29-BA8C-554E2210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 w:line="269" w:lineRule="auto"/>
      <w:ind w:left="4348" w:hanging="543"/>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7"/>
      <w:ind w:left="605"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57"/>
      <w:ind w:left="605"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character" w:styleId="Hyperlink">
    <w:name w:val="Hyperlink"/>
    <w:basedOn w:val="DefaultParagraphFont"/>
    <w:uiPriority w:val="99"/>
    <w:unhideWhenUsed/>
    <w:rsid w:val="0052566B"/>
    <w:rPr>
      <w:color w:val="0563C1" w:themeColor="hyperlink"/>
      <w:u w:val="single"/>
    </w:rPr>
  </w:style>
  <w:style w:type="paragraph" w:styleId="BalloonText">
    <w:name w:val="Balloon Text"/>
    <w:basedOn w:val="Normal"/>
    <w:link w:val="BalloonTextChar"/>
    <w:uiPriority w:val="99"/>
    <w:semiHidden/>
    <w:unhideWhenUsed/>
    <w:rsid w:val="00963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1C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497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arlescountyfair.com" TargetMode="External"/><Relationship Id="rId3" Type="http://schemas.openxmlformats.org/officeDocument/2006/relationships/settings" Target="settings.xml"/><Relationship Id="rId7" Type="http://schemas.openxmlformats.org/officeDocument/2006/relationships/hyperlink" Target="http://www.charlescountyfa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rlescountyfair.com" TargetMode="External"/><Relationship Id="rId11" Type="http://schemas.openxmlformats.org/officeDocument/2006/relationships/theme" Target="theme/theme1.xml"/><Relationship Id="rId5" Type="http://schemas.openxmlformats.org/officeDocument/2006/relationships/hyperlink" Target="http://www.charlescountyfai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rlescounty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cshepard</dc:creator>
  <cp:keywords/>
  <cp:lastModifiedBy>Belmore, Glenn R. (CCPS)</cp:lastModifiedBy>
  <cp:revision>2</cp:revision>
  <cp:lastPrinted>2021-08-16T20:42:00Z</cp:lastPrinted>
  <dcterms:created xsi:type="dcterms:W3CDTF">2021-08-24T21:14:00Z</dcterms:created>
  <dcterms:modified xsi:type="dcterms:W3CDTF">2021-08-24T21:14:00Z</dcterms:modified>
</cp:coreProperties>
</file>